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4ADB" w14:textId="2EE50AC4" w:rsidR="00517877" w:rsidRPr="001A6332" w:rsidRDefault="00517877" w:rsidP="001A6332">
      <w:pPr>
        <w:jc w:val="right"/>
        <w:rPr>
          <w:b/>
          <w:bCs/>
          <w:sz w:val="28"/>
          <w:szCs w:val="28"/>
        </w:rPr>
      </w:pPr>
      <w:r w:rsidRPr="001A6332">
        <w:rPr>
          <w:b/>
          <w:bCs/>
          <w:sz w:val="28"/>
          <w:szCs w:val="28"/>
        </w:rPr>
        <w:t>MINUTES OF THE ANNUAL PAROCHIAL CHURC</w:t>
      </w:r>
      <w:r w:rsidR="001A6332">
        <w:rPr>
          <w:b/>
          <w:bCs/>
          <w:sz w:val="28"/>
          <w:szCs w:val="28"/>
        </w:rPr>
        <w:t xml:space="preserve">H </w:t>
      </w:r>
      <w:r w:rsidRPr="001A6332">
        <w:rPr>
          <w:b/>
          <w:bCs/>
          <w:sz w:val="28"/>
          <w:szCs w:val="28"/>
        </w:rPr>
        <w:t>MEETING of</w:t>
      </w:r>
      <w:r w:rsidR="001A6332" w:rsidRPr="001A6332">
        <w:rPr>
          <w:b/>
          <w:bCs/>
          <w:sz w:val="28"/>
          <w:szCs w:val="28"/>
        </w:rPr>
        <w:t xml:space="preserve"> </w:t>
      </w:r>
      <w:r w:rsidRPr="001A6332">
        <w:rPr>
          <w:b/>
          <w:bCs/>
          <w:sz w:val="28"/>
          <w:szCs w:val="28"/>
        </w:rPr>
        <w:t>St Mark’s Church Coventry on</w:t>
      </w:r>
      <w:r w:rsidR="001A6332" w:rsidRPr="001A6332">
        <w:rPr>
          <w:b/>
          <w:bCs/>
          <w:sz w:val="28"/>
          <w:szCs w:val="28"/>
        </w:rPr>
        <w:t xml:space="preserve"> </w:t>
      </w:r>
      <w:r w:rsidRPr="001A6332">
        <w:rPr>
          <w:b/>
          <w:bCs/>
          <w:sz w:val="28"/>
          <w:szCs w:val="28"/>
        </w:rPr>
        <w:t>Monday</w:t>
      </w:r>
      <w:r w:rsidR="001A6332" w:rsidRPr="001A6332">
        <w:rPr>
          <w:b/>
          <w:bCs/>
          <w:sz w:val="28"/>
          <w:szCs w:val="28"/>
        </w:rPr>
        <w:t xml:space="preserve"> </w:t>
      </w:r>
      <w:r w:rsidR="007F10C6">
        <w:rPr>
          <w:b/>
          <w:bCs/>
          <w:sz w:val="28"/>
          <w:szCs w:val="28"/>
        </w:rPr>
        <w:t>24</w:t>
      </w:r>
      <w:r w:rsidRPr="001A6332">
        <w:rPr>
          <w:b/>
          <w:bCs/>
          <w:sz w:val="28"/>
          <w:szCs w:val="28"/>
        </w:rPr>
        <w:t xml:space="preserve">th </w:t>
      </w:r>
      <w:r w:rsidR="007F10C6">
        <w:rPr>
          <w:b/>
          <w:bCs/>
          <w:sz w:val="28"/>
          <w:szCs w:val="28"/>
        </w:rPr>
        <w:t>April</w:t>
      </w:r>
      <w:r w:rsidRPr="001A6332">
        <w:rPr>
          <w:b/>
          <w:bCs/>
          <w:sz w:val="28"/>
          <w:szCs w:val="28"/>
        </w:rPr>
        <w:t xml:space="preserve"> 202</w:t>
      </w:r>
      <w:r w:rsidR="007F10C6">
        <w:rPr>
          <w:b/>
          <w:bCs/>
          <w:sz w:val="28"/>
          <w:szCs w:val="28"/>
        </w:rPr>
        <w:t>3</w:t>
      </w:r>
      <w:r w:rsidRPr="001A6332">
        <w:rPr>
          <w:b/>
          <w:bCs/>
          <w:sz w:val="28"/>
          <w:szCs w:val="28"/>
        </w:rPr>
        <w:t xml:space="preserve"> 7.30pm</w:t>
      </w:r>
      <w:r w:rsidR="001A6332" w:rsidRPr="001A6332">
        <w:rPr>
          <w:b/>
          <w:bCs/>
          <w:sz w:val="28"/>
          <w:szCs w:val="28"/>
        </w:rPr>
        <w:t xml:space="preserve"> </w:t>
      </w:r>
      <w:r w:rsidRPr="001A6332">
        <w:rPr>
          <w:b/>
          <w:bCs/>
          <w:sz w:val="28"/>
          <w:szCs w:val="28"/>
        </w:rPr>
        <w:t>at St Mark’s Coventry</w:t>
      </w:r>
    </w:p>
    <w:p w14:paraId="733CACB3" w14:textId="77777777" w:rsidR="00517877" w:rsidRPr="001A6332" w:rsidRDefault="00517877">
      <w:pPr>
        <w:rPr>
          <w:b/>
          <w:bCs/>
          <w:sz w:val="24"/>
          <w:szCs w:val="24"/>
        </w:rPr>
      </w:pPr>
    </w:p>
    <w:p w14:paraId="1E753782" w14:textId="380D59D9" w:rsidR="0059570B" w:rsidRPr="001A6332" w:rsidRDefault="0059570B">
      <w:pPr>
        <w:rPr>
          <w:b/>
          <w:bCs/>
          <w:sz w:val="24"/>
          <w:szCs w:val="24"/>
        </w:rPr>
      </w:pPr>
      <w:r w:rsidRPr="001A6332">
        <w:rPr>
          <w:b/>
          <w:bCs/>
          <w:sz w:val="24"/>
          <w:szCs w:val="24"/>
        </w:rPr>
        <w:t xml:space="preserve">THE ANNUAL CHURCH MEETING </w:t>
      </w:r>
    </w:p>
    <w:p w14:paraId="21333458" w14:textId="77777777" w:rsidR="00517877" w:rsidRPr="00517877" w:rsidRDefault="0059570B" w:rsidP="0059570B">
      <w:pPr>
        <w:pStyle w:val="ListParagraph"/>
        <w:numPr>
          <w:ilvl w:val="0"/>
          <w:numId w:val="1"/>
        </w:numPr>
        <w:rPr>
          <w:b/>
          <w:bCs/>
        </w:rPr>
      </w:pPr>
      <w:r w:rsidRPr="00517877">
        <w:rPr>
          <w:b/>
          <w:bCs/>
        </w:rPr>
        <w:t xml:space="preserve">Welcome and Prayer Worship </w:t>
      </w:r>
    </w:p>
    <w:p w14:paraId="57233ACA" w14:textId="20625A79" w:rsidR="0059570B" w:rsidRDefault="003C7BB7" w:rsidP="00517877">
      <w:pPr>
        <w:ind w:left="360"/>
      </w:pPr>
      <w:r>
        <w:t xml:space="preserve">Rev’d </w:t>
      </w:r>
      <w:r w:rsidR="007F10C6">
        <w:t>Ros Williams</w:t>
      </w:r>
      <w:r>
        <w:t xml:space="preserve"> welcomed everyone to the meeting</w:t>
      </w:r>
      <w:r w:rsidR="0017640E">
        <w:t xml:space="preserve"> and opened in prayer</w:t>
      </w:r>
      <w:r>
        <w:t xml:space="preserve"> &amp; Worship </w:t>
      </w:r>
      <w:r w:rsidR="005D395B">
        <w:t>Leader</w:t>
      </w:r>
      <w:r w:rsidR="0059570B">
        <w:t xml:space="preserve"> Andy Shelton opened the meeting with sung worship</w:t>
      </w:r>
      <w:r w:rsidR="005D395B">
        <w:t xml:space="preserve">. </w:t>
      </w:r>
    </w:p>
    <w:p w14:paraId="4A887A9D" w14:textId="77777777" w:rsidR="00517877" w:rsidRPr="00517877" w:rsidRDefault="0059570B" w:rsidP="0059570B">
      <w:pPr>
        <w:pStyle w:val="ListParagraph"/>
        <w:numPr>
          <w:ilvl w:val="0"/>
          <w:numId w:val="1"/>
        </w:numPr>
        <w:rPr>
          <w:b/>
          <w:bCs/>
        </w:rPr>
      </w:pPr>
      <w:r w:rsidRPr="00517877">
        <w:rPr>
          <w:b/>
          <w:bCs/>
        </w:rPr>
        <w:t xml:space="preserve">Appointment of Churchwardens </w:t>
      </w:r>
    </w:p>
    <w:p w14:paraId="09B989D4" w14:textId="52D99A0E" w:rsidR="005C11EF" w:rsidRDefault="00BC7B83" w:rsidP="00233CFF">
      <w:pPr>
        <w:ind w:left="360"/>
      </w:pPr>
      <w:r>
        <w:t xml:space="preserve">RW </w:t>
      </w:r>
      <w:r w:rsidR="00EE732C">
        <w:t>announced that Adam Lowe</w:t>
      </w:r>
      <w:r w:rsidR="00233CFF">
        <w:t xml:space="preserve">, nominated by </w:t>
      </w:r>
      <w:r w:rsidR="00DE00F2">
        <w:t xml:space="preserve">Matt Hinch </w:t>
      </w:r>
      <w:r w:rsidR="00233CFF">
        <w:t>and Laura Sherry,</w:t>
      </w:r>
      <w:r w:rsidR="00EE732C">
        <w:t xml:space="preserve"> </w:t>
      </w:r>
      <w:r>
        <w:t>and Andy Hall</w:t>
      </w:r>
      <w:r w:rsidR="00233CFF">
        <w:t xml:space="preserve">, nominated by </w:t>
      </w:r>
      <w:r w:rsidR="00D33451">
        <w:t xml:space="preserve">Andy </w:t>
      </w:r>
      <w:r w:rsidR="00233CFF">
        <w:t xml:space="preserve">Bavester and </w:t>
      </w:r>
      <w:r w:rsidR="00D33451">
        <w:t xml:space="preserve">David </w:t>
      </w:r>
      <w:r w:rsidR="00233CFF">
        <w:t>M</w:t>
      </w:r>
      <w:r w:rsidR="00D33451">
        <w:t>c</w:t>
      </w:r>
      <w:r w:rsidR="00233CFF">
        <w:t>C</w:t>
      </w:r>
      <w:r w:rsidR="00D33451">
        <w:t>ormack</w:t>
      </w:r>
      <w:r w:rsidR="00233CFF">
        <w:t xml:space="preserve"> </w:t>
      </w:r>
      <w:r>
        <w:t>would remain standing as Church Wardens</w:t>
      </w:r>
      <w:r w:rsidR="00EE732C">
        <w:t xml:space="preserve">. </w:t>
      </w:r>
    </w:p>
    <w:p w14:paraId="3D6504A9" w14:textId="59627A65" w:rsidR="005F16CB" w:rsidRDefault="005F16CB" w:rsidP="005F16CB">
      <w:pPr>
        <w:ind w:left="360"/>
      </w:pPr>
      <w:r>
        <w:t xml:space="preserve">RW </w:t>
      </w:r>
      <w:r w:rsidR="00AA75D5">
        <w:t xml:space="preserve">lead the church in prayer for both </w:t>
      </w:r>
      <w:r w:rsidR="00BE2B4A">
        <w:t>AL and AH.</w:t>
      </w:r>
    </w:p>
    <w:p w14:paraId="2543364A" w14:textId="77777777" w:rsidR="00BC7B83" w:rsidRDefault="00BC7B83" w:rsidP="00517877">
      <w:pPr>
        <w:ind w:left="360"/>
      </w:pPr>
    </w:p>
    <w:p w14:paraId="10C4513D" w14:textId="327C27EC" w:rsidR="0059570B" w:rsidRPr="001A6332" w:rsidRDefault="0059570B">
      <w:pPr>
        <w:rPr>
          <w:b/>
          <w:bCs/>
          <w:sz w:val="24"/>
          <w:szCs w:val="24"/>
        </w:rPr>
      </w:pPr>
      <w:r w:rsidRPr="001A6332">
        <w:rPr>
          <w:b/>
          <w:bCs/>
          <w:sz w:val="24"/>
          <w:szCs w:val="24"/>
        </w:rPr>
        <w:t xml:space="preserve">AGENDA </w:t>
      </w:r>
      <w:r w:rsidR="003B75BD">
        <w:rPr>
          <w:b/>
          <w:bCs/>
          <w:sz w:val="24"/>
          <w:szCs w:val="24"/>
        </w:rPr>
        <w:t xml:space="preserve">OF </w:t>
      </w:r>
      <w:r w:rsidRPr="001A6332">
        <w:rPr>
          <w:b/>
          <w:bCs/>
          <w:sz w:val="24"/>
          <w:szCs w:val="24"/>
        </w:rPr>
        <w:t xml:space="preserve">THE ANNUAL PAROCHIAL CHURCH MEETING </w:t>
      </w:r>
    </w:p>
    <w:p w14:paraId="6509E699" w14:textId="13B77C73" w:rsidR="0059570B" w:rsidRPr="00517877" w:rsidRDefault="0059570B" w:rsidP="00517877">
      <w:pPr>
        <w:pStyle w:val="ListParagraph"/>
        <w:numPr>
          <w:ilvl w:val="0"/>
          <w:numId w:val="2"/>
        </w:numPr>
        <w:rPr>
          <w:b/>
          <w:bCs/>
        </w:rPr>
      </w:pPr>
      <w:r w:rsidRPr="00517877">
        <w:rPr>
          <w:b/>
          <w:bCs/>
        </w:rPr>
        <w:t xml:space="preserve">Approval of Minutes from Last Meeting </w:t>
      </w:r>
    </w:p>
    <w:p w14:paraId="31C4D9A9" w14:textId="2791AF72" w:rsidR="00E76E78" w:rsidRPr="00517877" w:rsidRDefault="00517877" w:rsidP="00E76E78">
      <w:pPr>
        <w:rPr>
          <w:b/>
          <w:bCs/>
        </w:rPr>
      </w:pPr>
      <w:r>
        <w:t>The minutes from the Annual P</w:t>
      </w:r>
      <w:r w:rsidR="006C5143">
        <w:t xml:space="preserve">arochial </w:t>
      </w:r>
      <w:r>
        <w:t>C</w:t>
      </w:r>
      <w:r w:rsidR="006C5143">
        <w:t xml:space="preserve">hurch </w:t>
      </w:r>
      <w:r>
        <w:t>M</w:t>
      </w:r>
      <w:r w:rsidR="006C5143">
        <w:t>eeting</w:t>
      </w:r>
      <w:r>
        <w:t xml:space="preserve"> from 202</w:t>
      </w:r>
      <w:r w:rsidR="00BC7B83">
        <w:t>2</w:t>
      </w:r>
      <w:r>
        <w:t xml:space="preserve"> were presented</w:t>
      </w:r>
      <w:r w:rsidR="00CE09D9">
        <w:t xml:space="preserve">, RW asked for </w:t>
      </w:r>
      <w:r w:rsidR="00E76E78">
        <w:t>questions relating to the minutes</w:t>
      </w:r>
      <w:r>
        <w:t xml:space="preserve">. </w:t>
      </w:r>
      <w:r w:rsidR="00E76E78">
        <w:t>N</w:t>
      </w:r>
      <w:r w:rsidR="00F83A33">
        <w:t xml:space="preserve">at </w:t>
      </w:r>
      <w:r w:rsidR="00E76E78">
        <w:t>H</w:t>
      </w:r>
      <w:r w:rsidR="00F83A33">
        <w:t>odges</w:t>
      </w:r>
      <w:r w:rsidR="00E76E78">
        <w:t xml:space="preserve"> noted that item 3. Fabric report states that he presented the ‘2020’ finance report, however this should read ‘2021’. </w:t>
      </w:r>
    </w:p>
    <w:p w14:paraId="59E07A0F" w14:textId="389CCF46" w:rsidR="00517877" w:rsidRDefault="00F83A33" w:rsidP="00E76E78">
      <w:r>
        <w:t xml:space="preserve">RW asked the room to approve the minutes. </w:t>
      </w:r>
      <w:r w:rsidR="00F268B0">
        <w:t>Ebenezer</w:t>
      </w:r>
      <w:r w:rsidR="00517877">
        <w:t xml:space="preserve"> </w:t>
      </w:r>
      <w:r w:rsidR="00F268B0">
        <w:t xml:space="preserve">Chinyati </w:t>
      </w:r>
      <w:r w:rsidR="00517877">
        <w:t xml:space="preserve">proposed &amp; </w:t>
      </w:r>
      <w:r w:rsidR="00F268B0">
        <w:t>A</w:t>
      </w:r>
      <w:r>
        <w:t xml:space="preserve">H </w:t>
      </w:r>
      <w:r w:rsidR="00517877">
        <w:t>seconded. The room agreed unanimously to approve the minutes by a show of hands.</w:t>
      </w:r>
    </w:p>
    <w:p w14:paraId="28FDB319" w14:textId="27CC9369" w:rsidR="00517877" w:rsidRPr="00517877" w:rsidRDefault="0059570B" w:rsidP="00517877">
      <w:pPr>
        <w:pStyle w:val="ListParagraph"/>
        <w:numPr>
          <w:ilvl w:val="0"/>
          <w:numId w:val="2"/>
        </w:numPr>
        <w:rPr>
          <w:b/>
          <w:bCs/>
        </w:rPr>
      </w:pPr>
      <w:r w:rsidRPr="00517877">
        <w:rPr>
          <w:b/>
          <w:bCs/>
        </w:rPr>
        <w:t xml:space="preserve">Electoral Roll Report </w:t>
      </w:r>
    </w:p>
    <w:p w14:paraId="4042ACFF" w14:textId="40A9E82C" w:rsidR="00EC08BA" w:rsidRPr="00EC08BA" w:rsidRDefault="0059570B" w:rsidP="00115816">
      <w:r>
        <w:t xml:space="preserve">Fiona Laycock (Operations &amp; Finance Manager) explained that as of </w:t>
      </w:r>
      <w:r w:rsidR="00BC7B83">
        <w:t>April</w:t>
      </w:r>
      <w:r>
        <w:t xml:space="preserve"> 202</w:t>
      </w:r>
      <w:r w:rsidR="00BC7B83">
        <w:t>3</w:t>
      </w:r>
      <w:r>
        <w:t>, St Mark’s had 1</w:t>
      </w:r>
      <w:r w:rsidR="00BC7B83">
        <w:t>42</w:t>
      </w:r>
      <w:r w:rsidR="00517877">
        <w:t xml:space="preserve"> </w:t>
      </w:r>
      <w:r>
        <w:t xml:space="preserve">people on the electoral roll, which is </w:t>
      </w:r>
      <w:r w:rsidR="00517877">
        <w:t xml:space="preserve">a slight increase from </w:t>
      </w:r>
      <w:r>
        <w:t>the figure of 1</w:t>
      </w:r>
      <w:r w:rsidR="00BC7B83">
        <w:t>36</w:t>
      </w:r>
      <w:r>
        <w:t xml:space="preserve"> last year. </w:t>
      </w:r>
    </w:p>
    <w:p w14:paraId="6D9EE587" w14:textId="635BBB21" w:rsidR="0059570B" w:rsidRDefault="0059570B" w:rsidP="008157C2">
      <w:pPr>
        <w:pStyle w:val="ListParagraph"/>
        <w:numPr>
          <w:ilvl w:val="0"/>
          <w:numId w:val="2"/>
        </w:numPr>
        <w:rPr>
          <w:b/>
          <w:bCs/>
        </w:rPr>
      </w:pPr>
      <w:r w:rsidRPr="008157C2">
        <w:rPr>
          <w:b/>
          <w:bCs/>
        </w:rPr>
        <w:t xml:space="preserve">Financial Report </w:t>
      </w:r>
    </w:p>
    <w:p w14:paraId="4920D242" w14:textId="4E3FE612" w:rsidR="00A20ACB" w:rsidRDefault="00673B5B" w:rsidP="00A20ACB">
      <w:r>
        <w:t>NH explained that he is co-treasurer alongside Andy Scott who was unable to attend the meeting</w:t>
      </w:r>
      <w:r w:rsidR="00096966">
        <w:t>.</w:t>
      </w:r>
    </w:p>
    <w:p w14:paraId="7906846E" w14:textId="6BD49E95" w:rsidR="00096966" w:rsidRDefault="00096966" w:rsidP="00A20ACB">
      <w:r>
        <w:t>NH apologised for the delay in making the finance report available for viewing</w:t>
      </w:r>
      <w:r w:rsidR="001014BB">
        <w:t>, explaining that the delays were as a result of the accountants</w:t>
      </w:r>
      <w:r w:rsidR="00D345C6">
        <w:t xml:space="preserve">, </w:t>
      </w:r>
      <w:r w:rsidR="00670337">
        <w:t>Mark Harwood and Co</w:t>
      </w:r>
      <w:r w:rsidR="00670337">
        <w:t>.</w:t>
      </w:r>
    </w:p>
    <w:p w14:paraId="6426B3ED" w14:textId="598277FE" w:rsidR="001014BB" w:rsidRDefault="001014BB" w:rsidP="00A20ACB">
      <w:r>
        <w:t>NH</w:t>
      </w:r>
      <w:r w:rsidR="000B2DE5">
        <w:t xml:space="preserve"> walked the attendees through the </w:t>
      </w:r>
      <w:r w:rsidR="007E0052">
        <w:t xml:space="preserve">contents of </w:t>
      </w:r>
      <w:r w:rsidR="000B2DE5">
        <w:t>the 2022 Finance Repor</w:t>
      </w:r>
      <w:r w:rsidR="007E0052">
        <w:t xml:space="preserve">t. </w:t>
      </w:r>
      <w:r w:rsidR="007E5C4E">
        <w:t>The key points were as follows:</w:t>
      </w:r>
    </w:p>
    <w:p w14:paraId="5B8E5263" w14:textId="05D38CA9" w:rsidR="00FA5CF1" w:rsidRDefault="00115ED7" w:rsidP="00986938">
      <w:pPr>
        <w:pStyle w:val="ListParagraph"/>
        <w:numPr>
          <w:ilvl w:val="0"/>
          <w:numId w:val="9"/>
        </w:numPr>
      </w:pPr>
      <w:r>
        <w:t xml:space="preserve">Income received has increased from last year. Last year saw uncertainty as income was not matching our expenditure. NH explained that through a number of giving days </w:t>
      </w:r>
      <w:r w:rsidR="00EF12F9">
        <w:t xml:space="preserve">we now have more </w:t>
      </w:r>
      <w:r w:rsidR="00681DDE">
        <w:t>stability</w:t>
      </w:r>
      <w:r w:rsidR="00FB067B">
        <w:t>; t</w:t>
      </w:r>
      <w:r w:rsidR="00D36437">
        <w:t xml:space="preserve">otal income £359,000 </w:t>
      </w:r>
      <w:r w:rsidR="00FB067B">
        <w:t>approx.</w:t>
      </w:r>
      <w:r w:rsidR="00D36437">
        <w:t xml:space="preserve"> and total expendit</w:t>
      </w:r>
      <w:r w:rsidR="00681DDE">
        <w:t>ure</w:t>
      </w:r>
      <w:r w:rsidR="00D36437">
        <w:t xml:space="preserve"> </w:t>
      </w:r>
      <w:r w:rsidR="00FA5CF1">
        <w:t xml:space="preserve">£267,000 </w:t>
      </w:r>
      <w:r w:rsidR="00FB067B">
        <w:t>approx.</w:t>
      </w:r>
      <w:r w:rsidR="00FA5CF1">
        <w:t xml:space="preserve"> </w:t>
      </w:r>
      <w:r w:rsidR="005E1A7F">
        <w:t xml:space="preserve">resulting in </w:t>
      </w:r>
      <w:r w:rsidR="00FA5CF1">
        <w:t>net income of £92,00</w:t>
      </w:r>
      <w:r w:rsidR="00FB067B">
        <w:t>.</w:t>
      </w:r>
      <w:r w:rsidR="00986938">
        <w:t xml:space="preserve"> This</w:t>
      </w:r>
      <w:r w:rsidR="001E4C7A">
        <w:t xml:space="preserve"> has occurred l</w:t>
      </w:r>
      <w:r w:rsidR="00FA5CF1">
        <w:t xml:space="preserve">argely due to an increase in monthly donations, and </w:t>
      </w:r>
      <w:r w:rsidR="0074432A">
        <w:t>a decrease in staffing costs</w:t>
      </w:r>
      <w:r w:rsidR="00986938">
        <w:t>.</w:t>
      </w:r>
    </w:p>
    <w:p w14:paraId="7B79F9A5" w14:textId="26495730" w:rsidR="0074432A" w:rsidRDefault="00FE6C10" w:rsidP="009F2AB9">
      <w:pPr>
        <w:pStyle w:val="ListParagraph"/>
        <w:numPr>
          <w:ilvl w:val="0"/>
          <w:numId w:val="9"/>
        </w:numPr>
      </w:pPr>
      <w:r>
        <w:lastRenderedPageBreak/>
        <w:t>NH explained that</w:t>
      </w:r>
      <w:r w:rsidR="00475CCF">
        <w:t xml:space="preserve"> the 23/24 financial year </w:t>
      </w:r>
      <w:r w:rsidR="00393A67">
        <w:t xml:space="preserve">may look different; </w:t>
      </w:r>
      <w:r w:rsidR="007B224F">
        <w:t xml:space="preserve">St Marks received some </w:t>
      </w:r>
      <w:r w:rsidR="009A3CB5">
        <w:t>notable</w:t>
      </w:r>
      <w:r w:rsidR="007B224F">
        <w:t xml:space="preserve"> one</w:t>
      </w:r>
      <w:r w:rsidR="007B459B">
        <w:t>-</w:t>
      </w:r>
      <w:r w:rsidR="007B224F">
        <w:t>off donations</w:t>
      </w:r>
      <w:r w:rsidR="00393A67">
        <w:t xml:space="preserve"> in </w:t>
      </w:r>
      <w:r w:rsidR="009F2AB9">
        <w:t>22/23</w:t>
      </w:r>
      <w:r w:rsidR="007B224F">
        <w:t xml:space="preserve">, which cannot be expected </w:t>
      </w:r>
      <w:r w:rsidR="007B459B">
        <w:t xml:space="preserve">and relied upon </w:t>
      </w:r>
      <w:r w:rsidR="007B224F">
        <w:t>in the following financial year</w:t>
      </w:r>
      <w:r w:rsidR="007B459B">
        <w:t xml:space="preserve">. </w:t>
      </w:r>
      <w:r w:rsidR="009F2AB9">
        <w:t xml:space="preserve">23/24 </w:t>
      </w:r>
      <w:r w:rsidR="008E3A95">
        <w:t>will also include the hiring of new staff (kids &amp; youth)</w:t>
      </w:r>
      <w:r w:rsidR="008978A7">
        <w:t xml:space="preserve">, and some considerable building costs. </w:t>
      </w:r>
    </w:p>
    <w:p w14:paraId="68198BA1" w14:textId="286B827B" w:rsidR="00B4398E" w:rsidRDefault="00F349A7" w:rsidP="00115ED7">
      <w:pPr>
        <w:pStyle w:val="ListParagraph"/>
        <w:numPr>
          <w:ilvl w:val="0"/>
          <w:numId w:val="9"/>
        </w:numPr>
      </w:pPr>
      <w:r>
        <w:t>We did not give away 10% of our unrestricted donations in this</w:t>
      </w:r>
      <w:r w:rsidR="003312A7">
        <w:t xml:space="preserve"> financial</w:t>
      </w:r>
      <w:r>
        <w:t xml:space="preserve"> year </w:t>
      </w:r>
      <w:r w:rsidR="008B0DDC">
        <w:t>but this has been noted to make up the charitable donation</w:t>
      </w:r>
      <w:r w:rsidR="009C5430">
        <w:t>.</w:t>
      </w:r>
      <w:r w:rsidR="000A7456">
        <w:t xml:space="preserve"> </w:t>
      </w:r>
      <w:r w:rsidR="005C1F5B">
        <w:t xml:space="preserve">Total </w:t>
      </w:r>
      <w:r w:rsidR="00397D0B">
        <w:t>giving, by St Marks, which relates to this financial year will be £33,</w:t>
      </w:r>
      <w:r w:rsidR="000A0CC4">
        <w:t>500</w:t>
      </w:r>
      <w:r w:rsidR="00E739E0">
        <w:t xml:space="preserve">, which is 10% of the unrestricted funds </w:t>
      </w:r>
      <w:r w:rsidR="00F9091D">
        <w:t xml:space="preserve">received by St Marks. </w:t>
      </w:r>
    </w:p>
    <w:p w14:paraId="15559FE1" w14:textId="6BC40040" w:rsidR="00403ABC" w:rsidRDefault="009C5430" w:rsidP="00403ABC">
      <w:pPr>
        <w:pStyle w:val="ListParagraph"/>
        <w:numPr>
          <w:ilvl w:val="0"/>
          <w:numId w:val="10"/>
        </w:numPr>
      </w:pPr>
      <w:r>
        <w:t>NH</w:t>
      </w:r>
      <w:r w:rsidR="007B2266">
        <w:t xml:space="preserve"> explained about the </w:t>
      </w:r>
      <w:r w:rsidR="00C10988">
        <w:t>M</w:t>
      </w:r>
      <w:r w:rsidR="007B2266">
        <w:t>ission</w:t>
      </w:r>
      <w:r w:rsidR="00C10988">
        <w:t>’s</w:t>
      </w:r>
      <w:r w:rsidR="007B2266">
        <w:t xml:space="preserve"> </w:t>
      </w:r>
      <w:r w:rsidR="00C10988">
        <w:t>G</w:t>
      </w:r>
      <w:r w:rsidR="007B2266">
        <w:t>roup and listed the partners we will be giving to</w:t>
      </w:r>
      <w:r w:rsidR="00C10988">
        <w:t xml:space="preserve"> as</w:t>
      </w:r>
      <w:r w:rsidR="007B2266">
        <w:t xml:space="preserve">: </w:t>
      </w:r>
      <w:r w:rsidR="00403ABC">
        <w:t xml:space="preserve"> Embrace</w:t>
      </w:r>
      <w:r w:rsidR="005A5B72">
        <w:t xml:space="preserve">, COH, CORD, Gui &amp; Lorena, </w:t>
      </w:r>
      <w:r w:rsidR="00BB3343">
        <w:t>CAP, Open Doors</w:t>
      </w:r>
    </w:p>
    <w:p w14:paraId="29C30F24" w14:textId="77777777" w:rsidR="00A05F1D" w:rsidRDefault="00141CE7" w:rsidP="00141CE7">
      <w:pPr>
        <w:pStyle w:val="ListParagraph"/>
        <w:numPr>
          <w:ilvl w:val="0"/>
          <w:numId w:val="10"/>
        </w:numPr>
      </w:pPr>
      <w:r>
        <w:t>NH explained that there is a lot of ‘cash in the bank’ due to increase in donations and decrease in staff costs. He shared that we are conscious not to sit on the money and not do anything with it. NH share that the PCC are trying to find a balance of</w:t>
      </w:r>
      <w:r w:rsidR="0076603A">
        <w:t xml:space="preserve"> being able to </w:t>
      </w:r>
      <w:r w:rsidR="009E512A">
        <w:t xml:space="preserve">cover </w:t>
      </w:r>
      <w:r w:rsidR="0091211E">
        <w:t xml:space="preserve">any </w:t>
      </w:r>
      <w:r w:rsidR="009E512A">
        <w:t xml:space="preserve">‘dips in giving’ whilst </w:t>
      </w:r>
      <w:r w:rsidR="0091211E">
        <w:t xml:space="preserve">also </w:t>
      </w:r>
      <w:r w:rsidR="009E512A">
        <w:t xml:space="preserve">using the money </w:t>
      </w:r>
      <w:r w:rsidR="0091211E">
        <w:t xml:space="preserve">appropriately </w:t>
      </w:r>
      <w:r w:rsidR="009E512A">
        <w:t xml:space="preserve">to </w:t>
      </w:r>
      <w:r w:rsidR="0091211E">
        <w:t>enable the work of the church.</w:t>
      </w:r>
    </w:p>
    <w:p w14:paraId="3B43D28E" w14:textId="64A837F8" w:rsidR="00C10988" w:rsidRPr="00200DEF" w:rsidRDefault="001C0F73" w:rsidP="00C10988">
      <w:r w:rsidRPr="00200DEF">
        <w:t xml:space="preserve">Various comments were made on the financial report, most </w:t>
      </w:r>
      <w:r w:rsidR="00FB6E0E" w:rsidRPr="00200DEF">
        <w:t>notably:</w:t>
      </w:r>
    </w:p>
    <w:p w14:paraId="2EC9A46B" w14:textId="77777777" w:rsidR="00FB6E0E" w:rsidRPr="00200DEF" w:rsidRDefault="00C10988" w:rsidP="005A5B72">
      <w:pPr>
        <w:pStyle w:val="ListParagraph"/>
        <w:numPr>
          <w:ilvl w:val="0"/>
          <w:numId w:val="12"/>
        </w:numPr>
      </w:pPr>
      <w:r w:rsidRPr="00200DEF">
        <w:t xml:space="preserve">Ann Roberts expressed how great </w:t>
      </w:r>
      <w:r w:rsidR="00FB6E0E" w:rsidRPr="00200DEF">
        <w:t>the charitable giving</w:t>
      </w:r>
      <w:r w:rsidRPr="00200DEF">
        <w:t xml:space="preserve"> has been from the previous year.</w:t>
      </w:r>
    </w:p>
    <w:p w14:paraId="5B6E3215" w14:textId="77777777" w:rsidR="00873604" w:rsidRPr="00200DEF" w:rsidRDefault="005A5B72" w:rsidP="005A5B72">
      <w:pPr>
        <w:pStyle w:val="ListParagraph"/>
        <w:numPr>
          <w:ilvl w:val="0"/>
          <w:numId w:val="12"/>
        </w:numPr>
      </w:pPr>
      <w:r w:rsidRPr="00200DEF">
        <w:t>J</w:t>
      </w:r>
      <w:r w:rsidR="00AD7DD0" w:rsidRPr="00200DEF">
        <w:t xml:space="preserve">aspal </w:t>
      </w:r>
      <w:r w:rsidR="00FE1C58" w:rsidRPr="00200DEF">
        <w:t>B</w:t>
      </w:r>
      <w:r w:rsidR="00AD7DD0" w:rsidRPr="00200DEF">
        <w:t>ahara</w:t>
      </w:r>
      <w:r w:rsidR="00FE1C58" w:rsidRPr="00200DEF">
        <w:t xml:space="preserve"> asked whether we were </w:t>
      </w:r>
      <w:r w:rsidR="00486125" w:rsidRPr="00200DEF">
        <w:t>pursuing</w:t>
      </w:r>
      <w:r w:rsidR="00FE1C58" w:rsidRPr="00200DEF">
        <w:t xml:space="preserve"> grants </w:t>
      </w:r>
      <w:r w:rsidR="00486125" w:rsidRPr="00200DEF">
        <w:t>as the grant funding this 2022 was less than 2021</w:t>
      </w:r>
      <w:r w:rsidR="00C8703C" w:rsidRPr="00200DEF">
        <w:t>.</w:t>
      </w:r>
      <w:r w:rsidR="00873604" w:rsidRPr="00200DEF">
        <w:t xml:space="preserve"> Consequently, </w:t>
      </w:r>
      <w:r w:rsidR="00FE1C58" w:rsidRPr="00200DEF">
        <w:t>E</w:t>
      </w:r>
      <w:r w:rsidR="00873604" w:rsidRPr="00200DEF">
        <w:t xml:space="preserve">mma </w:t>
      </w:r>
      <w:r w:rsidR="00FE1C58" w:rsidRPr="00200DEF">
        <w:t>S</w:t>
      </w:r>
      <w:r w:rsidR="00873604" w:rsidRPr="00200DEF">
        <w:t xml:space="preserve">choolar </w:t>
      </w:r>
      <w:r w:rsidR="00FE1C58" w:rsidRPr="00200DEF">
        <w:t>shared that we have recently recruited a fundraising team</w:t>
      </w:r>
      <w:r w:rsidR="00873604" w:rsidRPr="00200DEF">
        <w:t>, of which she is a part of,</w:t>
      </w:r>
      <w:r w:rsidR="00FE1C58" w:rsidRPr="00200DEF">
        <w:t xml:space="preserve"> </w:t>
      </w:r>
      <w:r w:rsidR="00FC26C5" w:rsidRPr="00200DEF">
        <w:t>to look specifically for grants</w:t>
      </w:r>
      <w:r w:rsidR="00486125" w:rsidRPr="00200DEF">
        <w:t xml:space="preserve"> over the next year</w:t>
      </w:r>
      <w:r w:rsidR="00FC26C5" w:rsidRPr="00200DEF">
        <w:t xml:space="preserve"> for the building, which can free up finance to be used elsewhere in the church</w:t>
      </w:r>
      <w:r w:rsidR="00486125" w:rsidRPr="00200DEF">
        <w:t>.</w:t>
      </w:r>
    </w:p>
    <w:p w14:paraId="33A1C35E" w14:textId="77777777" w:rsidR="00196052" w:rsidRPr="00200DEF" w:rsidRDefault="005076B2" w:rsidP="005A5B72">
      <w:pPr>
        <w:pStyle w:val="ListParagraph"/>
        <w:numPr>
          <w:ilvl w:val="0"/>
          <w:numId w:val="12"/>
        </w:numPr>
      </w:pPr>
      <w:r w:rsidRPr="00200DEF">
        <w:t xml:space="preserve">JB thanked FL for </w:t>
      </w:r>
      <w:r w:rsidR="007B06A7" w:rsidRPr="00200DEF">
        <w:t xml:space="preserve">her work in </w:t>
      </w:r>
      <w:r w:rsidRPr="00200DEF">
        <w:t>increasing the income from buildings lettings</w:t>
      </w:r>
      <w:r w:rsidR="00196052" w:rsidRPr="00200DEF">
        <w:t xml:space="preserve"> </w:t>
      </w:r>
    </w:p>
    <w:p w14:paraId="61C23637" w14:textId="77777777" w:rsidR="00196052" w:rsidRPr="00200DEF" w:rsidRDefault="00196052" w:rsidP="005A5B72">
      <w:pPr>
        <w:pStyle w:val="ListParagraph"/>
        <w:numPr>
          <w:ilvl w:val="0"/>
          <w:numId w:val="12"/>
        </w:numPr>
      </w:pPr>
      <w:r w:rsidRPr="00200DEF">
        <w:t xml:space="preserve">JB </w:t>
      </w:r>
      <w:r w:rsidR="005F46EE" w:rsidRPr="00200DEF">
        <w:t xml:space="preserve">asked whether the decrease in staff costs has had a detrimental effect on staff who have had to take on extra responsibilities. </w:t>
      </w:r>
      <w:r w:rsidRPr="00200DEF">
        <w:t>NH shared that this was also a concern of the PCC.</w:t>
      </w:r>
    </w:p>
    <w:p w14:paraId="749E8E7C" w14:textId="25DCE0B9" w:rsidR="00A06B2C" w:rsidRPr="00A06B2C" w:rsidRDefault="00A06B2C" w:rsidP="00A06B2C">
      <w:r w:rsidRPr="00A06B2C">
        <w:t>RW thanked NH &amp; AS for the work they do so faithfully for the church</w:t>
      </w:r>
    </w:p>
    <w:p w14:paraId="3DA2A48B" w14:textId="77777777" w:rsidR="00A67DE0" w:rsidRPr="00673B5B" w:rsidRDefault="00A67DE0" w:rsidP="00A67DE0">
      <w:pPr>
        <w:pStyle w:val="ListParagraph"/>
      </w:pPr>
    </w:p>
    <w:p w14:paraId="1EE613D8" w14:textId="3FF7557A" w:rsidR="0059570B" w:rsidRDefault="0059570B" w:rsidP="00674000">
      <w:pPr>
        <w:pStyle w:val="ListParagraph"/>
        <w:numPr>
          <w:ilvl w:val="0"/>
          <w:numId w:val="2"/>
        </w:numPr>
        <w:rPr>
          <w:b/>
          <w:bCs/>
        </w:rPr>
      </w:pPr>
      <w:r w:rsidRPr="00674000">
        <w:rPr>
          <w:b/>
          <w:bCs/>
        </w:rPr>
        <w:t xml:space="preserve">Fabric Report </w:t>
      </w:r>
    </w:p>
    <w:p w14:paraId="2493DD71" w14:textId="1C1AC049" w:rsidR="00571974" w:rsidRDefault="00A06B2C" w:rsidP="00A06B2C">
      <w:r>
        <w:t xml:space="preserve">FL </w:t>
      </w:r>
      <w:r w:rsidR="00737F8C">
        <w:t xml:space="preserve">led the group through the </w:t>
      </w:r>
      <w:r w:rsidR="00571974">
        <w:t xml:space="preserve">building </w:t>
      </w:r>
      <w:r w:rsidR="00737F8C">
        <w:t xml:space="preserve">work which has been completed </w:t>
      </w:r>
      <w:r w:rsidR="00571974">
        <w:t>in the past year.</w:t>
      </w:r>
      <w:r>
        <w:t xml:space="preserve"> </w:t>
      </w:r>
      <w:r w:rsidR="00571974">
        <w:t>This included:</w:t>
      </w:r>
    </w:p>
    <w:p w14:paraId="7D48D769" w14:textId="1763CDC2" w:rsidR="00FF442E" w:rsidRPr="006C4707" w:rsidRDefault="00D72B7E" w:rsidP="00FF442E">
      <w:pPr>
        <w:pStyle w:val="ListParagraph"/>
        <w:numPr>
          <w:ilvl w:val="0"/>
          <w:numId w:val="13"/>
        </w:numPr>
        <w:tabs>
          <w:tab w:val="left" w:pos="5328"/>
        </w:tabs>
        <w:spacing w:line="256" w:lineRule="auto"/>
      </w:pPr>
      <w:r w:rsidRPr="006C4707">
        <w:t xml:space="preserve">Carpet laying and aesthetic improvement of </w:t>
      </w:r>
      <w:r w:rsidR="00FF442E" w:rsidRPr="006C4707">
        <w:t>Connect Area</w:t>
      </w:r>
      <w:r w:rsidRPr="006C4707">
        <w:t>, resulting in a clear point of contact for those new to the church and an uptake in Alpha, volunteer</w:t>
      </w:r>
      <w:r w:rsidR="006C4707" w:rsidRPr="006C4707">
        <w:t>ing and Churchsuite sign-ups.</w:t>
      </w:r>
      <w:r w:rsidR="006C4707">
        <w:t xml:space="preserve"> FL thanked Andy Thatcher &amp; Laurence Wickens for their involvement.</w:t>
      </w:r>
    </w:p>
    <w:p w14:paraId="46D9DD98" w14:textId="36837D6B" w:rsidR="00FF442E" w:rsidRPr="00221FB6" w:rsidRDefault="003B37B8" w:rsidP="00FF442E">
      <w:pPr>
        <w:pStyle w:val="ListParagraph"/>
        <w:numPr>
          <w:ilvl w:val="0"/>
          <w:numId w:val="13"/>
        </w:numPr>
        <w:tabs>
          <w:tab w:val="left" w:pos="5328"/>
        </w:tabs>
        <w:spacing w:line="256" w:lineRule="auto"/>
      </w:pPr>
      <w:r w:rsidRPr="00221FB6">
        <w:t xml:space="preserve">General </w:t>
      </w:r>
      <w:r w:rsidR="00221FB6">
        <w:t>a</w:t>
      </w:r>
      <w:r w:rsidR="00FF442E" w:rsidRPr="00221FB6">
        <w:t>esthetic &amp; practical improvements</w:t>
      </w:r>
      <w:r w:rsidRPr="00221FB6">
        <w:t xml:space="preserve"> including paint work</w:t>
      </w:r>
      <w:r w:rsidR="00FB3B28" w:rsidRPr="00221FB6">
        <w:t xml:space="preserve"> and grounds maintenance. FL thanked Andy Bavester, Katie &amp; Rob Hazelgrove and Sid Walker for their</w:t>
      </w:r>
      <w:r w:rsidR="00221FB6" w:rsidRPr="00221FB6">
        <w:t xml:space="preserve"> help.</w:t>
      </w:r>
      <w:r w:rsidR="00FF442E" w:rsidRPr="00221FB6">
        <w:t xml:space="preserve"> </w:t>
      </w:r>
    </w:p>
    <w:p w14:paraId="2F16DFDE" w14:textId="3F4F7291" w:rsidR="00FF442E" w:rsidRDefault="00FF442E" w:rsidP="00FF442E">
      <w:pPr>
        <w:pStyle w:val="ListParagraph"/>
        <w:numPr>
          <w:ilvl w:val="0"/>
          <w:numId w:val="13"/>
        </w:numPr>
        <w:tabs>
          <w:tab w:val="left" w:pos="5328"/>
        </w:tabs>
        <w:spacing w:line="256" w:lineRule="auto"/>
      </w:pPr>
      <w:r w:rsidRPr="005E4A3F">
        <w:t xml:space="preserve">Boundary </w:t>
      </w:r>
      <w:r w:rsidR="005E4A3F">
        <w:t>w</w:t>
      </w:r>
      <w:r w:rsidRPr="005E4A3F">
        <w:t>all</w:t>
      </w:r>
      <w:r w:rsidR="00221FB6" w:rsidRPr="005E4A3F">
        <w:t xml:space="preserve"> repair at the front of church, undertaken by Midland Conservation</w:t>
      </w:r>
      <w:r w:rsidR="005E4A3F" w:rsidRPr="005E4A3F">
        <w:t>, in line with conservation regulations.</w:t>
      </w:r>
      <w:r w:rsidRPr="005E4A3F">
        <w:t xml:space="preserve"> </w:t>
      </w:r>
    </w:p>
    <w:p w14:paraId="567ECCA5" w14:textId="2BFCAA09" w:rsidR="00CA79DB" w:rsidRDefault="00A36185" w:rsidP="00CA79DB">
      <w:pPr>
        <w:tabs>
          <w:tab w:val="left" w:pos="5328"/>
        </w:tabs>
        <w:spacing w:line="256" w:lineRule="auto"/>
      </w:pPr>
      <w:r>
        <w:t xml:space="preserve">FL then </w:t>
      </w:r>
      <w:r w:rsidR="00B66545">
        <w:t>listed</w:t>
      </w:r>
      <w:r>
        <w:t xml:space="preserve"> th</w:t>
      </w:r>
      <w:r w:rsidR="00C54C76">
        <w:t>e work proposed over the coming months:</w:t>
      </w:r>
    </w:p>
    <w:p w14:paraId="1B845730" w14:textId="2CF7B8B4" w:rsidR="00C54C76" w:rsidRPr="00B66545" w:rsidRDefault="00C54C76" w:rsidP="00C54C76">
      <w:pPr>
        <w:pStyle w:val="ListParagraph"/>
        <w:numPr>
          <w:ilvl w:val="0"/>
          <w:numId w:val="14"/>
        </w:numPr>
        <w:tabs>
          <w:tab w:val="left" w:pos="5328"/>
        </w:tabs>
        <w:spacing w:line="256" w:lineRule="auto"/>
      </w:pPr>
      <w:r w:rsidRPr="00B66545">
        <w:t>Flat roof replacement over connecting walkway between Hub &amp; main church</w:t>
      </w:r>
      <w:r w:rsidR="00C81701">
        <w:t>.</w:t>
      </w:r>
    </w:p>
    <w:p w14:paraId="3F118E60" w14:textId="2CB243FB" w:rsidR="00C54C76" w:rsidRDefault="000E5AAD" w:rsidP="00C54C76">
      <w:pPr>
        <w:pStyle w:val="ListParagraph"/>
        <w:numPr>
          <w:ilvl w:val="0"/>
          <w:numId w:val="14"/>
        </w:numPr>
        <w:tabs>
          <w:tab w:val="left" w:pos="5328"/>
        </w:tabs>
        <w:spacing w:line="256" w:lineRule="auto"/>
      </w:pPr>
      <w:r w:rsidRPr="00B66545">
        <w:t>Pipe work in the H</w:t>
      </w:r>
      <w:r w:rsidR="00BD6313" w:rsidRPr="00B66545">
        <w:t>ub – removing</w:t>
      </w:r>
      <w:r w:rsidR="00C81701">
        <w:t xml:space="preserve"> unsafe</w:t>
      </w:r>
      <w:r w:rsidR="00BD6313" w:rsidRPr="00B66545">
        <w:t xml:space="preserve"> ‘dead leg’ pipes</w:t>
      </w:r>
      <w:r w:rsidR="00C81701">
        <w:t>.</w:t>
      </w:r>
      <w:r w:rsidR="00BD6313" w:rsidRPr="00B66545">
        <w:t xml:space="preserve"> </w:t>
      </w:r>
    </w:p>
    <w:p w14:paraId="0740A802" w14:textId="0FECB178" w:rsidR="00B63BDA" w:rsidRDefault="00B66545" w:rsidP="00B66545">
      <w:pPr>
        <w:tabs>
          <w:tab w:val="left" w:pos="5328"/>
        </w:tabs>
        <w:spacing w:line="256" w:lineRule="auto"/>
      </w:pPr>
      <w:r>
        <w:t xml:space="preserve">FL explained to the group that </w:t>
      </w:r>
      <w:r w:rsidR="008F2E91">
        <w:t xml:space="preserve">the focus for building works has </w:t>
      </w:r>
      <w:r w:rsidR="00B63BDA">
        <w:t>revolved around two separate targets; a short term plan and a long term plan.</w:t>
      </w:r>
      <w:r w:rsidR="00DC356E">
        <w:t xml:space="preserve"> Whilst </w:t>
      </w:r>
      <w:r w:rsidR="00FB6087">
        <w:t>the long</w:t>
      </w:r>
      <w:r w:rsidR="00B5657B">
        <w:t>-</w:t>
      </w:r>
      <w:r w:rsidR="00FB6087">
        <w:t>term plan has progressed less, the short</w:t>
      </w:r>
      <w:r w:rsidR="00B5657B">
        <w:t>-</w:t>
      </w:r>
      <w:r w:rsidR="00FB6087">
        <w:t xml:space="preserve">term plan has developed </w:t>
      </w:r>
      <w:r w:rsidR="001816E8">
        <w:t>as follows:</w:t>
      </w:r>
    </w:p>
    <w:p w14:paraId="099750D6" w14:textId="4FCA7B90" w:rsidR="001816E8" w:rsidRDefault="001816E8" w:rsidP="001816E8">
      <w:pPr>
        <w:pStyle w:val="ListParagraph"/>
        <w:numPr>
          <w:ilvl w:val="0"/>
          <w:numId w:val="15"/>
        </w:numPr>
        <w:tabs>
          <w:tab w:val="left" w:pos="5328"/>
        </w:tabs>
        <w:spacing w:line="256" w:lineRule="auto"/>
      </w:pPr>
      <w:r>
        <w:lastRenderedPageBreak/>
        <w:t>A building committee has been established</w:t>
      </w:r>
      <w:r w:rsidR="00284CD9">
        <w:t xml:space="preserve"> and the group has met regularly since November 2022 to discuss current maintenance needs. FL thanked chairman AB, and members LW, Matt Lancaster and Matt Sandhu for the time and dedication.</w:t>
      </w:r>
    </w:p>
    <w:p w14:paraId="6E1D174E" w14:textId="2FBDC752" w:rsidR="00DF14AB" w:rsidRDefault="00DF14AB" w:rsidP="00DF14AB">
      <w:pPr>
        <w:pStyle w:val="ListParagraph"/>
        <w:numPr>
          <w:ilvl w:val="0"/>
          <w:numId w:val="15"/>
        </w:numPr>
        <w:tabs>
          <w:tab w:val="left" w:pos="5328"/>
        </w:tabs>
      </w:pPr>
      <w:r>
        <w:t>M</w:t>
      </w:r>
      <w:r w:rsidR="00C93852">
        <w:t xml:space="preserve">S </w:t>
      </w:r>
      <w:r>
        <w:t>has led on creating a brief of the short-term plan, conducting 1-1 meetings with all user groups to identify where the current building and layout is not meeting our needs and then with the group, and using that feedback, came up with some initial plans. No plans were show</w:t>
      </w:r>
      <w:r w:rsidR="00786EEC">
        <w:t>n</w:t>
      </w:r>
      <w:r>
        <w:t xml:space="preserve"> since they still require further discussion, costings and approval.</w:t>
      </w:r>
    </w:p>
    <w:p w14:paraId="1807864E" w14:textId="77777777" w:rsidR="00C93852" w:rsidRPr="00A06B2C" w:rsidRDefault="00C93852" w:rsidP="00C93852">
      <w:pPr>
        <w:tabs>
          <w:tab w:val="left" w:pos="5328"/>
        </w:tabs>
        <w:spacing w:line="256" w:lineRule="auto"/>
      </w:pPr>
    </w:p>
    <w:p w14:paraId="7B489977" w14:textId="6CC841C6" w:rsidR="0059570B" w:rsidRDefault="0059570B" w:rsidP="00260AF3">
      <w:pPr>
        <w:pStyle w:val="ListParagraph"/>
        <w:numPr>
          <w:ilvl w:val="0"/>
          <w:numId w:val="2"/>
        </w:numPr>
        <w:rPr>
          <w:b/>
          <w:bCs/>
        </w:rPr>
      </w:pPr>
      <w:r w:rsidRPr="00260AF3">
        <w:rPr>
          <w:b/>
          <w:bCs/>
        </w:rPr>
        <w:t xml:space="preserve">Safeguarding Report </w:t>
      </w:r>
    </w:p>
    <w:p w14:paraId="0CA9EE63" w14:textId="1CC1B7FB" w:rsidR="000D3DF1" w:rsidRDefault="000D3DF1" w:rsidP="000D3DF1">
      <w:r>
        <w:t xml:space="preserve">LP </w:t>
      </w:r>
      <w:r w:rsidR="00C45F39">
        <w:t>started by reading the C of Es safeguarding policy statement ‘Promoting a safer church’ to the group.</w:t>
      </w:r>
    </w:p>
    <w:p w14:paraId="193B3922" w14:textId="51677990" w:rsidR="00C45F39" w:rsidRDefault="00C45F39" w:rsidP="000D3DF1">
      <w:r>
        <w:t xml:space="preserve">LP shared how many safeguarding </w:t>
      </w:r>
      <w:r w:rsidR="009A1E0F">
        <w:t xml:space="preserve">queries which had taken place in the last year, </w:t>
      </w:r>
      <w:r w:rsidR="005B6AF9">
        <w:t>and shared that Nicola Lowe has joined the safeguarding team</w:t>
      </w:r>
      <w:r w:rsidR="00C5689E">
        <w:t>.</w:t>
      </w:r>
    </w:p>
    <w:p w14:paraId="0F1B52A7" w14:textId="6449FE51" w:rsidR="005B6AF9" w:rsidRDefault="005B6AF9" w:rsidP="000D3DF1">
      <w:r>
        <w:t>LP showed the group the safeguarding dashboard and explained the traffic light system. She walked the group through the ‘red’ items</w:t>
      </w:r>
      <w:r w:rsidR="00425995">
        <w:t xml:space="preserve">. </w:t>
      </w:r>
    </w:p>
    <w:p w14:paraId="63EF48D9" w14:textId="09AF7729" w:rsidR="00E22418" w:rsidRDefault="00E22418" w:rsidP="000D3DF1">
      <w:r>
        <w:t>LP took the group through the next steps</w:t>
      </w:r>
      <w:r w:rsidR="00C5689E">
        <w:t>:</w:t>
      </w:r>
    </w:p>
    <w:p w14:paraId="31218136" w14:textId="350000E0" w:rsidR="00E22418" w:rsidRDefault="00E22418" w:rsidP="00E22418">
      <w:pPr>
        <w:pStyle w:val="ListParagraph"/>
        <w:numPr>
          <w:ilvl w:val="0"/>
          <w:numId w:val="10"/>
        </w:numPr>
      </w:pPr>
      <w:r>
        <w:t>Increase volunteer numbers who have completed online training</w:t>
      </w:r>
    </w:p>
    <w:p w14:paraId="7BB72FF1" w14:textId="23899210" w:rsidR="00E22418" w:rsidRDefault="00E22418" w:rsidP="00E22418">
      <w:pPr>
        <w:pStyle w:val="ListParagraph"/>
        <w:numPr>
          <w:ilvl w:val="0"/>
          <w:numId w:val="10"/>
        </w:numPr>
      </w:pPr>
      <w:r>
        <w:t xml:space="preserve">Continue to work with </w:t>
      </w:r>
      <w:r w:rsidR="00C5689E">
        <w:t>FL</w:t>
      </w:r>
      <w:r>
        <w:t xml:space="preserve"> on systems and processes</w:t>
      </w:r>
    </w:p>
    <w:p w14:paraId="4A330CF8" w14:textId="4394CB4D" w:rsidR="00554B0E" w:rsidRDefault="00E22418" w:rsidP="00554B0E">
      <w:pPr>
        <w:pStyle w:val="ListParagraph"/>
        <w:numPr>
          <w:ilvl w:val="0"/>
          <w:numId w:val="10"/>
        </w:numPr>
      </w:pPr>
      <w:r>
        <w:t xml:space="preserve">Work </w:t>
      </w:r>
      <w:r w:rsidR="00554B0E">
        <w:t>closely with new childrens and youth worker to ensure a successful induction</w:t>
      </w:r>
      <w:r w:rsidR="003C58AA">
        <w:t xml:space="preserve"> so that they are trained and ready to go from day 1</w:t>
      </w:r>
    </w:p>
    <w:p w14:paraId="4810CD16" w14:textId="77777777" w:rsidR="00C45F39" w:rsidRPr="000D3DF1" w:rsidRDefault="00C45F39" w:rsidP="000D3DF1"/>
    <w:p w14:paraId="6A1603C6" w14:textId="585A6591" w:rsidR="00D971E6" w:rsidRDefault="00D971E6" w:rsidP="00260AF3">
      <w:pPr>
        <w:pStyle w:val="ListParagraph"/>
        <w:numPr>
          <w:ilvl w:val="0"/>
          <w:numId w:val="2"/>
        </w:numPr>
        <w:rPr>
          <w:b/>
          <w:bCs/>
        </w:rPr>
      </w:pPr>
      <w:r>
        <w:rPr>
          <w:b/>
          <w:bCs/>
        </w:rPr>
        <w:t>Racial Diversity Report</w:t>
      </w:r>
    </w:p>
    <w:p w14:paraId="007A2A39" w14:textId="284A6A83" w:rsidR="002A3435" w:rsidRDefault="00375F3D" w:rsidP="003C58AA">
      <w:r>
        <w:t>E</w:t>
      </w:r>
      <w:r w:rsidR="00EA49B1">
        <w:t>C explained that the Racial Diversity s</w:t>
      </w:r>
      <w:r w:rsidR="003C58AA">
        <w:t>ub group</w:t>
      </w:r>
      <w:r w:rsidR="00EA49B1">
        <w:t xml:space="preserve"> was</w:t>
      </w:r>
      <w:r w:rsidR="003C58AA">
        <w:t xml:space="preserve"> created as an initiative of the PCC. </w:t>
      </w:r>
      <w:r w:rsidR="00EA49B1">
        <w:t>EC</w:t>
      </w:r>
      <w:r w:rsidR="0003285C">
        <w:t xml:space="preserve"> walked the group through the members of the diversity sub grou</w:t>
      </w:r>
      <w:r w:rsidR="00CF10A8">
        <w:t>p</w:t>
      </w:r>
      <w:r w:rsidR="00EA49B1">
        <w:t xml:space="preserve"> and</w:t>
      </w:r>
      <w:r w:rsidR="00314961">
        <w:t xml:space="preserve"> encouraged people to sit in on their meetings as they would love to be encouraged and challenged.</w:t>
      </w:r>
    </w:p>
    <w:p w14:paraId="535CCA7E" w14:textId="5F3A741F" w:rsidR="00EC71FD" w:rsidRDefault="00CF10A8" w:rsidP="003C58AA">
      <w:r>
        <w:t>EC read out the objectives of the group</w:t>
      </w:r>
      <w:r w:rsidR="00971A6C">
        <w:t xml:space="preserve"> </w:t>
      </w:r>
      <w:r w:rsidR="00D068EE">
        <w:t xml:space="preserve">and shared the </w:t>
      </w:r>
      <w:r w:rsidR="00DD7AF8">
        <w:t xml:space="preserve">progress on these </w:t>
      </w:r>
      <w:r w:rsidR="00971A6C">
        <w:t>(</w:t>
      </w:r>
      <w:r w:rsidR="007D6E97">
        <w:t xml:space="preserve">information taken from </w:t>
      </w:r>
      <w:r w:rsidR="008F6944">
        <w:t>report):</w:t>
      </w:r>
    </w:p>
    <w:p w14:paraId="066F38D7" w14:textId="77777777" w:rsidR="00D62ABD" w:rsidRDefault="00D62ABD" w:rsidP="003C58AA"/>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1D0D07" w14:paraId="65F62B25" w14:textId="77777777" w:rsidTr="00111D75">
        <w:trPr>
          <w:trHeight w:val="20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E6778" w14:textId="77777777" w:rsidR="001D0D07" w:rsidRDefault="001D0D07" w:rsidP="00111D75">
            <w:pPr>
              <w:pStyle w:val="Body"/>
            </w:pPr>
            <w:r>
              <w:rPr>
                <w:b/>
                <w:bCs/>
                <w:sz w:val="18"/>
                <w:szCs w:val="18"/>
                <w:lang w:val="en-US"/>
              </w:rPr>
              <w:t>Objective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3306" w14:textId="77777777" w:rsidR="001D0D07" w:rsidRDefault="001D0D07" w:rsidP="00111D75">
            <w:pPr>
              <w:pStyle w:val="Body"/>
              <w:spacing w:after="0" w:line="240" w:lineRule="auto"/>
            </w:pPr>
            <w:r>
              <w:rPr>
                <w:b/>
                <w:bCs/>
                <w:sz w:val="18"/>
                <w:szCs w:val="18"/>
                <w:lang w:val="en-US"/>
              </w:rPr>
              <w:t>Status</w:t>
            </w:r>
          </w:p>
        </w:tc>
      </w:tr>
      <w:tr w:rsidR="001D0D07" w14:paraId="35B2FB45" w14:textId="77777777" w:rsidTr="00111D75">
        <w:trPr>
          <w:trHeight w:val="107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20C99"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Implementing a program to train and release people from diverse backgrounds into hosting Sunday Gatherings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A217A" w14:textId="45B698C3" w:rsidR="001D0D07" w:rsidRPr="00EC71FD" w:rsidRDefault="001D0D07" w:rsidP="00111D75">
            <w:pPr>
              <w:pStyle w:val="Default"/>
              <w:spacing w:before="0" w:after="240" w:line="240" w:lineRule="auto"/>
              <w:rPr>
                <w:rFonts w:asciiTheme="minorHAnsi" w:hAnsiTheme="minorHAnsi" w:cstheme="minorHAnsi"/>
                <w:sz w:val="16"/>
                <w:szCs w:val="16"/>
              </w:rPr>
            </w:pPr>
            <w:r w:rsidRPr="00EC71FD">
              <w:rPr>
                <w:rFonts w:asciiTheme="minorHAnsi" w:hAnsiTheme="minorHAnsi" w:cstheme="minorHAnsi"/>
                <w:sz w:val="16"/>
                <w:szCs w:val="16"/>
              </w:rPr>
              <w:t xml:space="preserve">Completed: training session ran on Wednesday April 19th to equip congregational hosts and to schedule them </w:t>
            </w:r>
            <w:r w:rsidR="002164DE" w:rsidRPr="00EC71FD">
              <w:rPr>
                <w:rFonts w:asciiTheme="minorHAnsi" w:hAnsiTheme="minorHAnsi" w:cstheme="minorHAnsi"/>
                <w:sz w:val="16"/>
                <w:szCs w:val="16"/>
              </w:rPr>
              <w:t>for</w:t>
            </w:r>
            <w:r w:rsidRPr="00EC71FD">
              <w:rPr>
                <w:rFonts w:asciiTheme="minorHAnsi" w:hAnsiTheme="minorHAnsi" w:cstheme="minorHAnsi"/>
                <w:sz w:val="16"/>
                <w:szCs w:val="16"/>
              </w:rPr>
              <w:t xml:space="preserve"> upcoming services. </w:t>
            </w:r>
            <w:r w:rsidR="002164DE" w:rsidRPr="00EC71FD">
              <w:rPr>
                <w:rFonts w:asciiTheme="minorHAnsi" w:hAnsiTheme="minorHAnsi" w:cstheme="minorHAnsi"/>
                <w:sz w:val="16"/>
                <w:szCs w:val="16"/>
              </w:rPr>
              <w:t>Invitees</w:t>
            </w:r>
            <w:r w:rsidRPr="00EC71FD">
              <w:rPr>
                <w:rFonts w:asciiTheme="minorHAnsi" w:hAnsiTheme="minorHAnsi" w:cstheme="minorHAnsi"/>
                <w:sz w:val="16"/>
                <w:szCs w:val="16"/>
              </w:rPr>
              <w:t xml:space="preserve"> were 50% POC. </w:t>
            </w:r>
          </w:p>
        </w:tc>
      </w:tr>
      <w:tr w:rsidR="001D0D07" w14:paraId="4205CE47" w14:textId="77777777" w:rsidTr="00111D75">
        <w:trPr>
          <w:trHeight w:val="37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5784" w14:textId="2831F7EA"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 xml:space="preserve">Release Black and Brown preachers through representation at each </w:t>
            </w:r>
            <w:r w:rsidR="002164DE">
              <w:rPr>
                <w:rFonts w:asciiTheme="minorHAnsi" w:hAnsiTheme="minorHAnsi" w:cstheme="minorHAnsi"/>
                <w:sz w:val="16"/>
                <w:szCs w:val="16"/>
                <w:lang w:val="en-US"/>
              </w:rPr>
              <w:t>‘</w:t>
            </w:r>
            <w:r w:rsidRPr="00EC71FD">
              <w:rPr>
                <w:rFonts w:asciiTheme="minorHAnsi" w:hAnsiTheme="minorHAnsi" w:cstheme="minorHAnsi"/>
                <w:sz w:val="16"/>
                <w:szCs w:val="16"/>
                <w:lang w:val="en-US"/>
              </w:rPr>
              <w:t>Talk-</w:t>
            </w:r>
            <w:r w:rsidR="002164DE">
              <w:rPr>
                <w:rFonts w:asciiTheme="minorHAnsi" w:hAnsiTheme="minorHAnsi" w:cstheme="minorHAnsi"/>
                <w:sz w:val="16"/>
                <w:szCs w:val="16"/>
                <w:lang w:val="en-US"/>
              </w:rPr>
              <w:t>T</w:t>
            </w:r>
            <w:r w:rsidRPr="00EC71FD">
              <w:rPr>
                <w:rFonts w:asciiTheme="minorHAnsi" w:hAnsiTheme="minorHAnsi" w:cstheme="minorHAnsi"/>
                <w:sz w:val="16"/>
                <w:szCs w:val="16"/>
                <w:lang w:val="en-US"/>
              </w:rPr>
              <w:t>astic</w:t>
            </w:r>
            <w:r w:rsidR="002164DE">
              <w:rPr>
                <w:rFonts w:asciiTheme="minorHAnsi" w:hAnsiTheme="minorHAnsi" w:cstheme="minorHAnsi"/>
                <w:sz w:val="16"/>
                <w:szCs w:val="16"/>
                <w:lang w:val="en-US"/>
              </w:rPr>
              <w: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0276F" w14:textId="3D43914C"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 xml:space="preserve">Completed – a </w:t>
            </w:r>
            <w:r w:rsidR="002164DE">
              <w:rPr>
                <w:rFonts w:asciiTheme="minorHAnsi" w:hAnsiTheme="minorHAnsi" w:cstheme="minorHAnsi"/>
                <w:sz w:val="16"/>
                <w:szCs w:val="16"/>
                <w:lang w:val="en-US"/>
              </w:rPr>
              <w:t>‘</w:t>
            </w:r>
            <w:r w:rsidRPr="00EC71FD">
              <w:rPr>
                <w:rFonts w:asciiTheme="minorHAnsi" w:hAnsiTheme="minorHAnsi" w:cstheme="minorHAnsi"/>
                <w:sz w:val="16"/>
                <w:szCs w:val="16"/>
                <w:lang w:val="en-US"/>
              </w:rPr>
              <w:t>Talk-</w:t>
            </w:r>
            <w:r w:rsidR="002164DE">
              <w:rPr>
                <w:rFonts w:asciiTheme="minorHAnsi" w:hAnsiTheme="minorHAnsi" w:cstheme="minorHAnsi"/>
                <w:sz w:val="16"/>
                <w:szCs w:val="16"/>
                <w:lang w:val="en-US"/>
              </w:rPr>
              <w:t>T</w:t>
            </w:r>
            <w:r w:rsidRPr="00EC71FD">
              <w:rPr>
                <w:rFonts w:asciiTheme="minorHAnsi" w:hAnsiTheme="minorHAnsi" w:cstheme="minorHAnsi"/>
                <w:sz w:val="16"/>
                <w:szCs w:val="16"/>
                <w:lang w:val="en-US"/>
              </w:rPr>
              <w:t>astic</w:t>
            </w:r>
            <w:r w:rsidR="002164DE">
              <w:rPr>
                <w:rFonts w:asciiTheme="minorHAnsi" w:hAnsiTheme="minorHAnsi" w:cstheme="minorHAnsi"/>
                <w:sz w:val="16"/>
                <w:szCs w:val="16"/>
                <w:lang w:val="en-US"/>
              </w:rPr>
              <w:t>’</w:t>
            </w:r>
            <w:r w:rsidRPr="00EC71FD">
              <w:rPr>
                <w:rFonts w:asciiTheme="minorHAnsi" w:hAnsiTheme="minorHAnsi" w:cstheme="minorHAnsi"/>
                <w:sz w:val="16"/>
                <w:szCs w:val="16"/>
                <w:lang w:val="en-US"/>
              </w:rPr>
              <w:t xml:space="preserve"> was done in </w:t>
            </w:r>
            <w:r w:rsidR="002164DE" w:rsidRPr="00EC71FD">
              <w:rPr>
                <w:rFonts w:asciiTheme="minorHAnsi" w:hAnsiTheme="minorHAnsi" w:cstheme="minorHAnsi"/>
                <w:sz w:val="16"/>
                <w:szCs w:val="16"/>
                <w:lang w:val="en-US"/>
              </w:rPr>
              <w:t>March</w:t>
            </w:r>
            <w:r w:rsidRPr="00EC71FD">
              <w:rPr>
                <w:rFonts w:asciiTheme="minorHAnsi" w:hAnsiTheme="minorHAnsi" w:cstheme="minorHAnsi"/>
                <w:sz w:val="16"/>
                <w:szCs w:val="16"/>
                <w:lang w:val="en-US"/>
              </w:rPr>
              <w:t xml:space="preserve"> and there was representation from black/brown congregation. </w:t>
            </w:r>
          </w:p>
        </w:tc>
      </w:tr>
      <w:tr w:rsidR="001D0D07" w14:paraId="72624327" w14:textId="77777777" w:rsidTr="00111D75">
        <w:trPr>
          <w:trHeight w:val="37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7447E"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Aim to include ethnic minority representation in Worship and production at each service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99A6"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In-progress – work continues to encourage more POC to join worship &amp; production/</w:t>
            </w:r>
          </w:p>
        </w:tc>
      </w:tr>
      <w:tr w:rsidR="001D0D07" w14:paraId="47C04E9F" w14:textId="77777777" w:rsidTr="00111D75">
        <w:trPr>
          <w:trHeight w:val="18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24CE"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Reform the subgroup, adding PCC &amp; Staff representation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BD392"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Completed – Group now has PCC &amp; staff representation.</w:t>
            </w:r>
          </w:p>
        </w:tc>
      </w:tr>
      <w:tr w:rsidR="001D0D07" w14:paraId="723D68E2" w14:textId="77777777" w:rsidTr="00EC71FD">
        <w:trPr>
          <w:trHeight w:val="68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07A6"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lastRenderedPageBreak/>
              <w:t>Invite a non-white guest speaker to preach at church.</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35A2" w14:textId="77777777" w:rsidR="001D0D07" w:rsidRPr="00EC71FD" w:rsidRDefault="001D0D07" w:rsidP="00111D75">
            <w:pPr>
              <w:pStyle w:val="Default"/>
              <w:spacing w:before="0" w:after="240" w:line="240" w:lineRule="auto"/>
              <w:rPr>
                <w:rFonts w:asciiTheme="minorHAnsi" w:hAnsiTheme="minorHAnsi" w:cstheme="minorHAnsi"/>
                <w:sz w:val="16"/>
                <w:szCs w:val="16"/>
              </w:rPr>
            </w:pPr>
            <w:r w:rsidRPr="00EC71FD">
              <w:rPr>
                <w:rFonts w:asciiTheme="minorHAnsi" w:hAnsiTheme="minorHAnsi" w:cstheme="minorHAnsi"/>
                <w:sz w:val="16"/>
                <w:szCs w:val="16"/>
              </w:rPr>
              <w:t>In-progress - During the planning of the Summer Term, we invited 4 guest speakers who were from minority ethnic backgrounds. None of them said that they were able to come during the summer. Some offered September to December dates, but no precise detailed dates were given. </w:t>
            </w:r>
          </w:p>
        </w:tc>
      </w:tr>
      <w:tr w:rsidR="001D0D07" w14:paraId="017CC94A" w14:textId="77777777" w:rsidTr="00111D75">
        <w:trPr>
          <w:trHeight w:val="37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D88A2"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Explicitly encourage applications to staff posts from non-white backgrounds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834D"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Completed – job applications now have wording to encourage diverse applicants.</w:t>
            </w:r>
          </w:p>
        </w:tc>
      </w:tr>
      <w:tr w:rsidR="001D0D07" w14:paraId="76F59722" w14:textId="77777777" w:rsidTr="00111D75">
        <w:trPr>
          <w:trHeight w:val="57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C4B8" w14:textId="77777777"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Have a Sunday dedicated to celebrating the different cultures in our church</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1A076" w14:textId="4752A0D8" w:rsidR="001D0D07" w:rsidRPr="00EC71FD" w:rsidRDefault="001D0D07" w:rsidP="00111D75">
            <w:pPr>
              <w:pStyle w:val="Body"/>
              <w:spacing w:after="0" w:line="240" w:lineRule="auto"/>
              <w:rPr>
                <w:rFonts w:asciiTheme="minorHAnsi" w:hAnsiTheme="minorHAnsi" w:cstheme="minorHAnsi"/>
                <w:sz w:val="16"/>
                <w:szCs w:val="16"/>
              </w:rPr>
            </w:pPr>
            <w:r w:rsidRPr="00EC71FD">
              <w:rPr>
                <w:rFonts w:asciiTheme="minorHAnsi" w:hAnsiTheme="minorHAnsi" w:cstheme="minorHAnsi"/>
                <w:sz w:val="16"/>
                <w:szCs w:val="16"/>
                <w:lang w:val="en-US"/>
              </w:rPr>
              <w:t xml:space="preserve">In progress - Date decided is June 25th and a discussion will take place in due course on implementing proposed ideas from </w:t>
            </w:r>
            <w:r w:rsidR="002164DE" w:rsidRPr="00EC71FD">
              <w:rPr>
                <w:rFonts w:asciiTheme="minorHAnsi" w:hAnsiTheme="minorHAnsi" w:cstheme="minorHAnsi"/>
                <w:sz w:val="16"/>
                <w:szCs w:val="16"/>
                <w:lang w:val="en-US"/>
              </w:rPr>
              <w:t>subgroup</w:t>
            </w:r>
            <w:r w:rsidRPr="00EC71FD">
              <w:rPr>
                <w:rFonts w:asciiTheme="minorHAnsi" w:hAnsiTheme="minorHAnsi" w:cstheme="minorHAnsi"/>
                <w:sz w:val="16"/>
                <w:szCs w:val="16"/>
                <w:lang w:val="en-US"/>
              </w:rPr>
              <w:t>.</w:t>
            </w:r>
          </w:p>
        </w:tc>
      </w:tr>
      <w:tr w:rsidR="001D0D07" w14:paraId="0FB76C47" w14:textId="77777777" w:rsidTr="00EC71FD">
        <w:trPr>
          <w:trHeight w:val="19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7533" w14:textId="787FFC53" w:rsidR="001D0D07" w:rsidRDefault="001D0D07" w:rsidP="00111D75">
            <w:pPr>
              <w:pStyle w:val="Body"/>
              <w:spacing w:after="0" w:line="240" w:lineRule="auto"/>
              <w:rPr>
                <w:rFonts w:asciiTheme="minorHAnsi" w:hAnsiTheme="minorHAnsi" w:cstheme="minorHAnsi"/>
                <w:sz w:val="16"/>
                <w:szCs w:val="16"/>
                <w:lang w:val="en-US"/>
              </w:rPr>
            </w:pPr>
            <w:r w:rsidRPr="00EC71FD">
              <w:rPr>
                <w:rFonts w:asciiTheme="minorHAnsi" w:hAnsiTheme="minorHAnsi" w:cstheme="minorHAnsi"/>
                <w:sz w:val="16"/>
                <w:szCs w:val="16"/>
                <w:lang w:val="en-US"/>
              </w:rPr>
              <w:t xml:space="preserve">Host a lecture through St. Marks Academy on a topic related to racial </w:t>
            </w:r>
            <w:r w:rsidR="002164DE" w:rsidRPr="00EC71FD">
              <w:rPr>
                <w:rFonts w:asciiTheme="minorHAnsi" w:hAnsiTheme="minorHAnsi" w:cstheme="minorHAnsi"/>
                <w:sz w:val="16"/>
                <w:szCs w:val="16"/>
                <w:lang w:val="en-US"/>
              </w:rPr>
              <w:t>diversity.</w:t>
            </w:r>
          </w:p>
          <w:p w14:paraId="46B3E7CA" w14:textId="5AD4E511" w:rsidR="00EC71FD" w:rsidRPr="00EC71FD" w:rsidRDefault="00EC71FD" w:rsidP="00EC71FD">
            <w:pPr>
              <w:tabs>
                <w:tab w:val="left" w:pos="2628"/>
              </w:tabs>
              <w:rPr>
                <w:lang w:val="de-DE" w:eastAsia="en-GB"/>
              </w:rPr>
            </w:pPr>
            <w:r>
              <w:rPr>
                <w:lang w:val="de-DE" w:eastAsia="en-GB"/>
              </w:rPr>
              <w:tab/>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014B5" w14:textId="77777777" w:rsidR="001D0D07" w:rsidRPr="00EC71FD" w:rsidRDefault="001D0D07" w:rsidP="00111D75">
            <w:pPr>
              <w:pStyle w:val="Default"/>
              <w:spacing w:before="0" w:after="240" w:line="240" w:lineRule="auto"/>
              <w:rPr>
                <w:rFonts w:asciiTheme="minorHAnsi" w:hAnsiTheme="minorHAnsi" w:cstheme="minorHAnsi"/>
                <w:sz w:val="16"/>
                <w:szCs w:val="16"/>
              </w:rPr>
            </w:pPr>
            <w:r w:rsidRPr="00EC71FD">
              <w:rPr>
                <w:rFonts w:asciiTheme="minorHAnsi" w:hAnsiTheme="minorHAnsi" w:cstheme="minorHAnsi"/>
                <w:sz w:val="16"/>
                <w:szCs w:val="16"/>
              </w:rPr>
              <w:t>Not started due to practicalities of funding requirements and a re-organisation of St Marks Academy staffing going forward (specifically how the academy is funding through the diocese and Jenny Irvine leaving). </w:t>
            </w:r>
          </w:p>
        </w:tc>
      </w:tr>
    </w:tbl>
    <w:p w14:paraId="70E3CAB0" w14:textId="77777777" w:rsidR="008F6944" w:rsidRDefault="008F6944" w:rsidP="003C58AA"/>
    <w:p w14:paraId="386C6DF6" w14:textId="0FE8BD12" w:rsidR="000341F1" w:rsidRDefault="000341F1" w:rsidP="008F0A34">
      <w:r>
        <w:t xml:space="preserve">Comments were made on the racial diversity report, </w:t>
      </w:r>
      <w:r w:rsidR="00F75DB0">
        <w:t xml:space="preserve">resulting in these follow up actions </w:t>
      </w:r>
      <w:r>
        <w:t>:</w:t>
      </w:r>
    </w:p>
    <w:p w14:paraId="0C1D68FE" w14:textId="4A0C7E7F" w:rsidR="00F75DB0" w:rsidRDefault="00A24567" w:rsidP="00F75DB0">
      <w:pPr>
        <w:pStyle w:val="ListParagraph"/>
        <w:numPr>
          <w:ilvl w:val="0"/>
          <w:numId w:val="21"/>
        </w:numPr>
      </w:pPr>
      <w:r>
        <w:t>Subgroup to explore ‘lets talk about race’ 6 week course for lay people and ministers</w:t>
      </w:r>
    </w:p>
    <w:p w14:paraId="11860209" w14:textId="6CB417FA" w:rsidR="00A24567" w:rsidRDefault="00A24567" w:rsidP="00F75DB0">
      <w:pPr>
        <w:pStyle w:val="ListParagraph"/>
        <w:numPr>
          <w:ilvl w:val="0"/>
          <w:numId w:val="21"/>
        </w:numPr>
      </w:pPr>
      <w:r>
        <w:t>Subgroup to look into Church of England funding</w:t>
      </w:r>
    </w:p>
    <w:p w14:paraId="670D037F" w14:textId="14F6E977" w:rsidR="00A908B1" w:rsidRDefault="00326374" w:rsidP="00FA0944">
      <w:pPr>
        <w:pStyle w:val="ListParagraph"/>
        <w:numPr>
          <w:ilvl w:val="0"/>
          <w:numId w:val="21"/>
        </w:numPr>
      </w:pPr>
      <w:r>
        <w:t>Possibility of running ‘unconscious bias training’ for those in leadership (not just staff/clergy).</w:t>
      </w:r>
    </w:p>
    <w:p w14:paraId="722A1940" w14:textId="2F56FDAC" w:rsidR="00E37BB1" w:rsidRDefault="00F503BC" w:rsidP="00E37BB1">
      <w:pPr>
        <w:pStyle w:val="ListParagraph"/>
        <w:numPr>
          <w:ilvl w:val="0"/>
          <w:numId w:val="21"/>
        </w:numPr>
      </w:pPr>
      <w:r>
        <w:t xml:space="preserve">Church </w:t>
      </w:r>
      <w:r w:rsidR="002A2389">
        <w:t xml:space="preserve">members asked to encourage and call out leadership potential </w:t>
      </w:r>
      <w:r w:rsidR="00E37BB1">
        <w:t>in</w:t>
      </w:r>
      <w:r w:rsidR="002A2389">
        <w:t xml:space="preserve"> </w:t>
      </w:r>
      <w:r w:rsidR="00E37BB1">
        <w:t xml:space="preserve">those of a non-white background, specifically to enter clergy training. </w:t>
      </w:r>
    </w:p>
    <w:p w14:paraId="5AD1A881" w14:textId="77777777" w:rsidR="00E37BB1" w:rsidRDefault="00E37BB1" w:rsidP="00E37BB1">
      <w:pPr>
        <w:pStyle w:val="ListParagraph"/>
      </w:pPr>
    </w:p>
    <w:p w14:paraId="70CAE4CE" w14:textId="77777777" w:rsidR="00D971E6" w:rsidRDefault="0059570B" w:rsidP="00D971E6">
      <w:pPr>
        <w:pStyle w:val="ListParagraph"/>
        <w:numPr>
          <w:ilvl w:val="0"/>
          <w:numId w:val="2"/>
        </w:numPr>
        <w:rPr>
          <w:b/>
          <w:bCs/>
        </w:rPr>
      </w:pPr>
      <w:r w:rsidRPr="00075F21">
        <w:rPr>
          <w:b/>
          <w:bCs/>
        </w:rPr>
        <w:t xml:space="preserve">Ministry Report </w:t>
      </w:r>
    </w:p>
    <w:p w14:paraId="4CE0548C" w14:textId="5148E03F" w:rsidR="005F47D3" w:rsidRDefault="00FE09FB" w:rsidP="005F47D3">
      <w:r>
        <w:t xml:space="preserve">RW encouraged the group to read through </w:t>
      </w:r>
      <w:r w:rsidR="00B1176E">
        <w:t xml:space="preserve">the ministry report </w:t>
      </w:r>
    </w:p>
    <w:p w14:paraId="04A6C746" w14:textId="455AFC3C" w:rsidR="00B1176E" w:rsidRDefault="00B1176E" w:rsidP="005F47D3">
      <w:r>
        <w:t xml:space="preserve">Videos were played from </w:t>
      </w:r>
      <w:r w:rsidR="00D406AD">
        <w:t>ES</w:t>
      </w:r>
      <w:r w:rsidR="005E3A10">
        <w:t xml:space="preserve"> and members of her connect group who shared what they love about regularly meeting together mid-week</w:t>
      </w:r>
      <w:r w:rsidR="005F64C2">
        <w:t>. We also saw videos from</w:t>
      </w:r>
      <w:r w:rsidR="005E3A10">
        <w:t xml:space="preserve"> a</w:t>
      </w:r>
      <w:r w:rsidR="008E0B3D">
        <w:t xml:space="preserve"> variety of</w:t>
      </w:r>
      <w:r w:rsidR="00A94FE6">
        <w:t xml:space="preserve"> St Marks kids</w:t>
      </w:r>
      <w:r w:rsidR="00D1466E">
        <w:t>,</w:t>
      </w:r>
      <w:r w:rsidR="00A94FE6">
        <w:t xml:space="preserve"> each explaining what they love about </w:t>
      </w:r>
      <w:r w:rsidR="00DB6628">
        <w:t xml:space="preserve">Sunday </w:t>
      </w:r>
      <w:r w:rsidR="00A94FE6">
        <w:t>k</w:t>
      </w:r>
      <w:r w:rsidR="00DB6628">
        <w:t>ids groups.</w:t>
      </w:r>
    </w:p>
    <w:p w14:paraId="48905668" w14:textId="12431E03" w:rsidR="005F64C2" w:rsidRDefault="00CF5342" w:rsidP="005F47D3">
      <w:r>
        <w:t xml:space="preserve">RW interviewed </w:t>
      </w:r>
      <w:r w:rsidR="00695844">
        <w:t xml:space="preserve">a church member*, </w:t>
      </w:r>
      <w:r>
        <w:t>who gave his testimony</w:t>
      </w:r>
      <w:r w:rsidR="00DE6E99">
        <w:t xml:space="preserve"> and </w:t>
      </w:r>
      <w:r w:rsidR="008967CF">
        <w:t xml:space="preserve">shared about </w:t>
      </w:r>
      <w:r w:rsidR="00095689">
        <w:t>the projects that he is involved with at both St Marks and church plant, St Peters.</w:t>
      </w:r>
    </w:p>
    <w:p w14:paraId="54513103" w14:textId="463595B6" w:rsidR="008967CF" w:rsidRDefault="008967CF" w:rsidP="005F47D3">
      <w:r>
        <w:t xml:space="preserve">We saw a final video </w:t>
      </w:r>
      <w:r w:rsidR="00BB5AE0">
        <w:t xml:space="preserve">from a variety of students </w:t>
      </w:r>
      <w:r w:rsidR="00C222CF">
        <w:t xml:space="preserve">who shared their experience of being a student at St Marks and what they love about the student ministry. </w:t>
      </w:r>
      <w:r w:rsidR="00CE39BE">
        <w:t>Thanks was given to Nathan Leigh and Naomi Meek.</w:t>
      </w:r>
      <w:r w:rsidR="00BB5AE0">
        <w:t xml:space="preserve"> </w:t>
      </w:r>
    </w:p>
    <w:p w14:paraId="286E87F6" w14:textId="0D5D633C" w:rsidR="00695844" w:rsidRPr="00A33228" w:rsidRDefault="00695844" w:rsidP="005F47D3">
      <w:pPr>
        <w:rPr>
          <w:sz w:val="18"/>
          <w:szCs w:val="18"/>
        </w:rPr>
      </w:pPr>
      <w:r w:rsidRPr="00A33228">
        <w:rPr>
          <w:sz w:val="18"/>
          <w:szCs w:val="18"/>
        </w:rPr>
        <w:t>*Name redacted fo</w:t>
      </w:r>
      <w:r w:rsidR="00A33228" w:rsidRPr="00A33228">
        <w:rPr>
          <w:sz w:val="18"/>
          <w:szCs w:val="18"/>
        </w:rPr>
        <w:t xml:space="preserve">r anonymity </w:t>
      </w:r>
      <w:r w:rsidR="0029610B">
        <w:rPr>
          <w:sz w:val="18"/>
          <w:szCs w:val="18"/>
        </w:rPr>
        <w:t>in public document</w:t>
      </w:r>
    </w:p>
    <w:p w14:paraId="01353270" w14:textId="2C5771EF" w:rsidR="0059570B" w:rsidRPr="00D971E6" w:rsidRDefault="0059570B" w:rsidP="00D971E6">
      <w:pPr>
        <w:pStyle w:val="ListParagraph"/>
        <w:numPr>
          <w:ilvl w:val="0"/>
          <w:numId w:val="2"/>
        </w:numPr>
        <w:rPr>
          <w:b/>
          <w:bCs/>
        </w:rPr>
      </w:pPr>
      <w:r w:rsidRPr="00D971E6">
        <w:rPr>
          <w:b/>
          <w:bCs/>
        </w:rPr>
        <w:t xml:space="preserve">Election of PCC </w:t>
      </w:r>
    </w:p>
    <w:p w14:paraId="6F536F7F" w14:textId="3784F7FE" w:rsidR="005C7276" w:rsidRDefault="005C7276" w:rsidP="006B72DE">
      <w:r>
        <w:t xml:space="preserve">RW shared that two members of the PCC, Cerys Matthews and Rachel Mander </w:t>
      </w:r>
      <w:r w:rsidR="003026AF">
        <w:t>have decided to step down from their membership</w:t>
      </w:r>
      <w:r w:rsidR="00C3487F">
        <w:t xml:space="preserve"> due to relocations</w:t>
      </w:r>
      <w:r w:rsidR="003026AF">
        <w:t xml:space="preserve">. Both CM and </w:t>
      </w:r>
      <w:r w:rsidR="00C3487F">
        <w:t>RM shared</w:t>
      </w:r>
      <w:r w:rsidR="00CE77EE">
        <w:t xml:space="preserve"> about the roles that they were moving on to.</w:t>
      </w:r>
      <w:r w:rsidR="00293A7C">
        <w:t xml:space="preserve"> RW </w:t>
      </w:r>
      <w:r w:rsidR="00E47AAD">
        <w:t>lead the group in prayer fo</w:t>
      </w:r>
      <w:r w:rsidR="006B72DE">
        <w:t xml:space="preserve">r CM &amp; RM and presented them both with a gift each to thank them for their involvement. </w:t>
      </w:r>
    </w:p>
    <w:p w14:paraId="3AAE5295" w14:textId="6EECF757" w:rsidR="000768D8" w:rsidRDefault="00D971E6" w:rsidP="006B72DE">
      <w:r>
        <w:t>RW</w:t>
      </w:r>
      <w:r w:rsidR="00BC30BA">
        <w:t xml:space="preserve"> explained that there are three new places on the PCC, with three individuals standing:</w:t>
      </w:r>
    </w:p>
    <w:tbl>
      <w:tblPr>
        <w:tblStyle w:val="TableGrid"/>
        <w:tblW w:w="0" w:type="auto"/>
        <w:tblLook w:val="04A0" w:firstRow="1" w:lastRow="0" w:firstColumn="1" w:lastColumn="0" w:noHBand="0" w:noVBand="1"/>
      </w:tblPr>
      <w:tblGrid>
        <w:gridCol w:w="3005"/>
        <w:gridCol w:w="3005"/>
        <w:gridCol w:w="3006"/>
      </w:tblGrid>
      <w:tr w:rsidR="003C35DC" w14:paraId="681110E8" w14:textId="77777777" w:rsidTr="001831A9">
        <w:trPr>
          <w:trHeight w:val="416"/>
        </w:trPr>
        <w:tc>
          <w:tcPr>
            <w:tcW w:w="3005" w:type="dxa"/>
            <w:shd w:val="clear" w:color="auto" w:fill="D9D9D9" w:themeFill="background1" w:themeFillShade="D9"/>
            <w:vAlign w:val="center"/>
          </w:tcPr>
          <w:p w14:paraId="6FDF5A88" w14:textId="22E618B9" w:rsidR="003C35DC" w:rsidRPr="001831A9" w:rsidRDefault="003C35DC" w:rsidP="001831A9">
            <w:pPr>
              <w:jc w:val="center"/>
              <w:rPr>
                <w:b/>
                <w:bCs/>
              </w:rPr>
            </w:pPr>
            <w:r w:rsidRPr="001831A9">
              <w:rPr>
                <w:b/>
                <w:bCs/>
              </w:rPr>
              <w:t>Proposed In</w:t>
            </w:r>
            <w:r w:rsidR="00A21274" w:rsidRPr="001831A9">
              <w:rPr>
                <w:b/>
                <w:bCs/>
              </w:rPr>
              <w:t>dividual</w:t>
            </w:r>
          </w:p>
        </w:tc>
        <w:tc>
          <w:tcPr>
            <w:tcW w:w="3005" w:type="dxa"/>
            <w:shd w:val="clear" w:color="auto" w:fill="D9D9D9" w:themeFill="background1" w:themeFillShade="D9"/>
            <w:vAlign w:val="center"/>
          </w:tcPr>
          <w:p w14:paraId="66A10153" w14:textId="62C8B74B" w:rsidR="003C35DC" w:rsidRPr="001831A9" w:rsidRDefault="00A21274" w:rsidP="001831A9">
            <w:pPr>
              <w:jc w:val="center"/>
              <w:rPr>
                <w:b/>
                <w:bCs/>
              </w:rPr>
            </w:pPr>
            <w:r w:rsidRPr="001831A9">
              <w:rPr>
                <w:b/>
                <w:bCs/>
              </w:rPr>
              <w:t>Proposed By</w:t>
            </w:r>
          </w:p>
        </w:tc>
        <w:tc>
          <w:tcPr>
            <w:tcW w:w="3006" w:type="dxa"/>
            <w:shd w:val="clear" w:color="auto" w:fill="D9D9D9" w:themeFill="background1" w:themeFillShade="D9"/>
            <w:vAlign w:val="center"/>
          </w:tcPr>
          <w:p w14:paraId="49BCB8F9" w14:textId="45012077" w:rsidR="003C35DC" w:rsidRPr="001831A9" w:rsidRDefault="00A21274" w:rsidP="001831A9">
            <w:pPr>
              <w:jc w:val="center"/>
              <w:rPr>
                <w:b/>
                <w:bCs/>
              </w:rPr>
            </w:pPr>
            <w:r w:rsidRPr="001831A9">
              <w:rPr>
                <w:b/>
                <w:bCs/>
              </w:rPr>
              <w:t>Seconded By</w:t>
            </w:r>
          </w:p>
        </w:tc>
      </w:tr>
      <w:tr w:rsidR="003C35DC" w14:paraId="0A27CFB4" w14:textId="77777777" w:rsidTr="003C35DC">
        <w:tc>
          <w:tcPr>
            <w:tcW w:w="3005" w:type="dxa"/>
          </w:tcPr>
          <w:p w14:paraId="71C2760F" w14:textId="59E9E3D8" w:rsidR="003C35DC" w:rsidRPr="002F4B51" w:rsidRDefault="00A21274" w:rsidP="002F4B51">
            <w:pPr>
              <w:jc w:val="center"/>
              <w:rPr>
                <w:b/>
                <w:bCs/>
              </w:rPr>
            </w:pPr>
            <w:r w:rsidRPr="002F4B51">
              <w:rPr>
                <w:b/>
                <w:bCs/>
              </w:rPr>
              <w:t>Emma Cholawo</w:t>
            </w:r>
          </w:p>
        </w:tc>
        <w:tc>
          <w:tcPr>
            <w:tcW w:w="3005" w:type="dxa"/>
          </w:tcPr>
          <w:p w14:paraId="4C381F39" w14:textId="3A85968E" w:rsidR="003C35DC" w:rsidRDefault="00A21274" w:rsidP="002F4B51">
            <w:pPr>
              <w:jc w:val="center"/>
            </w:pPr>
            <w:r>
              <w:t>Emma Schoolar</w:t>
            </w:r>
          </w:p>
        </w:tc>
        <w:tc>
          <w:tcPr>
            <w:tcW w:w="3006" w:type="dxa"/>
          </w:tcPr>
          <w:p w14:paraId="2012BEA0" w14:textId="73DF5C6E" w:rsidR="003C35DC" w:rsidRDefault="00A21274" w:rsidP="002F4B51">
            <w:pPr>
              <w:jc w:val="center"/>
            </w:pPr>
            <w:r>
              <w:t>Joy Sellars</w:t>
            </w:r>
          </w:p>
        </w:tc>
      </w:tr>
      <w:tr w:rsidR="003C35DC" w14:paraId="49DC60CC" w14:textId="77777777" w:rsidTr="003C35DC">
        <w:tc>
          <w:tcPr>
            <w:tcW w:w="3005" w:type="dxa"/>
          </w:tcPr>
          <w:p w14:paraId="3457DC1F" w14:textId="35ED4448" w:rsidR="003C35DC" w:rsidRPr="002F4B51" w:rsidRDefault="00A21274" w:rsidP="002F4B51">
            <w:pPr>
              <w:jc w:val="center"/>
              <w:rPr>
                <w:b/>
                <w:bCs/>
              </w:rPr>
            </w:pPr>
            <w:r w:rsidRPr="002F4B51">
              <w:rPr>
                <w:b/>
                <w:bCs/>
              </w:rPr>
              <w:lastRenderedPageBreak/>
              <w:t>Toby Mills</w:t>
            </w:r>
          </w:p>
        </w:tc>
        <w:tc>
          <w:tcPr>
            <w:tcW w:w="3005" w:type="dxa"/>
          </w:tcPr>
          <w:p w14:paraId="29A45FCA" w14:textId="4D34B1BE" w:rsidR="003C35DC" w:rsidRDefault="00A21274" w:rsidP="002F4B51">
            <w:pPr>
              <w:jc w:val="center"/>
            </w:pPr>
            <w:r>
              <w:t>Will Leach</w:t>
            </w:r>
          </w:p>
        </w:tc>
        <w:tc>
          <w:tcPr>
            <w:tcW w:w="3006" w:type="dxa"/>
          </w:tcPr>
          <w:p w14:paraId="21FB89A6" w14:textId="53047257" w:rsidR="003C35DC" w:rsidRDefault="00A21274" w:rsidP="002F4B51">
            <w:pPr>
              <w:jc w:val="center"/>
            </w:pPr>
            <w:r>
              <w:t>Thomas Hart</w:t>
            </w:r>
          </w:p>
        </w:tc>
      </w:tr>
      <w:tr w:rsidR="003C35DC" w14:paraId="172B4677" w14:textId="77777777" w:rsidTr="003C35DC">
        <w:tc>
          <w:tcPr>
            <w:tcW w:w="3005" w:type="dxa"/>
          </w:tcPr>
          <w:p w14:paraId="267A547E" w14:textId="6C1CA77E" w:rsidR="003C35DC" w:rsidRPr="002F4B51" w:rsidRDefault="00A21274" w:rsidP="002F4B51">
            <w:pPr>
              <w:jc w:val="center"/>
              <w:rPr>
                <w:b/>
                <w:bCs/>
              </w:rPr>
            </w:pPr>
            <w:r w:rsidRPr="002F4B51">
              <w:rPr>
                <w:b/>
                <w:bCs/>
              </w:rPr>
              <w:t>Laura Sherry</w:t>
            </w:r>
          </w:p>
        </w:tc>
        <w:tc>
          <w:tcPr>
            <w:tcW w:w="3005" w:type="dxa"/>
          </w:tcPr>
          <w:p w14:paraId="3E082C35" w14:textId="14FD0D4A" w:rsidR="003C35DC" w:rsidRDefault="00A21274" w:rsidP="002F4B51">
            <w:pPr>
              <w:jc w:val="center"/>
            </w:pPr>
            <w:r>
              <w:t>Pete Gard</w:t>
            </w:r>
            <w:r w:rsidR="002F4B51">
              <w:t>iner</w:t>
            </w:r>
          </w:p>
        </w:tc>
        <w:tc>
          <w:tcPr>
            <w:tcW w:w="3006" w:type="dxa"/>
          </w:tcPr>
          <w:p w14:paraId="5A94BD33" w14:textId="4C146B78" w:rsidR="003C35DC" w:rsidRDefault="002F4B51" w:rsidP="002F4B51">
            <w:pPr>
              <w:jc w:val="center"/>
            </w:pPr>
            <w:r>
              <w:t>Catherine Norrish</w:t>
            </w:r>
          </w:p>
        </w:tc>
      </w:tr>
    </w:tbl>
    <w:p w14:paraId="3D50F7FF" w14:textId="77777777" w:rsidR="00222C10" w:rsidRDefault="00222C10" w:rsidP="006B72DE"/>
    <w:p w14:paraId="676F9269" w14:textId="2807B6E2" w:rsidR="00BC30BA" w:rsidRPr="00547B1D" w:rsidRDefault="00967BA6" w:rsidP="006B72DE">
      <w:r>
        <w:t>RW</w:t>
      </w:r>
      <w:r w:rsidR="00DE63A3">
        <w:t xml:space="preserve"> </w:t>
      </w:r>
      <w:r w:rsidR="00057B82">
        <w:t>briefly explained</w:t>
      </w:r>
      <w:r w:rsidR="009421AE">
        <w:t xml:space="preserve"> their background, involvement with St Marks and reasons for wanting to join the PCC. </w:t>
      </w:r>
    </w:p>
    <w:p w14:paraId="5A9A998B" w14:textId="77777777" w:rsidR="0059570B" w:rsidRDefault="0059570B" w:rsidP="00D6773A">
      <w:pPr>
        <w:ind w:firstLine="360"/>
        <w:rPr>
          <w:b/>
          <w:bCs/>
        </w:rPr>
      </w:pPr>
      <w:r w:rsidRPr="00517877">
        <w:rPr>
          <w:b/>
          <w:bCs/>
        </w:rPr>
        <w:t xml:space="preserve">8. Appointment to PCC </w:t>
      </w:r>
    </w:p>
    <w:p w14:paraId="3E570964" w14:textId="0FB01825" w:rsidR="00547B1D" w:rsidRDefault="00B3233D" w:rsidP="001831A9">
      <w:r>
        <w:t>No vote was required therefore all three individuals</w:t>
      </w:r>
      <w:r w:rsidR="00547B1D">
        <w:t xml:space="preserve"> were duly appointed.</w:t>
      </w:r>
    </w:p>
    <w:p w14:paraId="621022AC" w14:textId="6D286573" w:rsidR="00547B1D" w:rsidRPr="00547B1D" w:rsidRDefault="001831A9" w:rsidP="001831A9">
      <w:r>
        <w:t>RW</w:t>
      </w:r>
      <w:r w:rsidR="001338B8">
        <w:t xml:space="preserve"> and </w:t>
      </w:r>
      <w:r>
        <w:t>RK</w:t>
      </w:r>
      <w:r w:rsidR="00547B1D">
        <w:t xml:space="preserve"> led the group in prayers for the newly appointed PCC members.</w:t>
      </w:r>
    </w:p>
    <w:p w14:paraId="65F96F76" w14:textId="16020879" w:rsidR="0059570B" w:rsidRDefault="0059570B" w:rsidP="00D6773A">
      <w:pPr>
        <w:ind w:left="360"/>
        <w:rPr>
          <w:b/>
          <w:bCs/>
        </w:rPr>
      </w:pPr>
      <w:r w:rsidRPr="00517877">
        <w:rPr>
          <w:b/>
          <w:bCs/>
        </w:rPr>
        <w:t xml:space="preserve">9. Appointment of Independent Examiner </w:t>
      </w:r>
    </w:p>
    <w:p w14:paraId="420A9EF7" w14:textId="2C3FF7FC" w:rsidR="00E65A9B" w:rsidRDefault="0023789D" w:rsidP="001831A9">
      <w:r>
        <w:t>NH</w:t>
      </w:r>
      <w:r w:rsidR="00ED3669">
        <w:t xml:space="preserve"> proposed </w:t>
      </w:r>
      <w:r>
        <w:t>not to</w:t>
      </w:r>
      <w:r w:rsidR="00102E2C" w:rsidRPr="00D420D1">
        <w:t xml:space="preserve"> re-appoint </w:t>
      </w:r>
      <w:r w:rsidR="00D420D1" w:rsidRPr="00D420D1">
        <w:t>Mark Harwood</w:t>
      </w:r>
      <w:r>
        <w:t xml:space="preserve"> or Mark Harwood and Co</w:t>
      </w:r>
      <w:r w:rsidR="002A0846">
        <w:t xml:space="preserve"> due to the delays we have experienced this year which was a similar case last year. </w:t>
      </w:r>
      <w:r w:rsidR="0004449B">
        <w:t>There was insufficient time to suggest a new independent examiner, therefore this will be proposed to the PCC at a later date for appointment.</w:t>
      </w:r>
    </w:p>
    <w:p w14:paraId="36D06082" w14:textId="3D1DF9F2" w:rsidR="00102E2C" w:rsidRDefault="002A0846" w:rsidP="001831A9">
      <w:r>
        <w:t>Ros Ginn seconded.</w:t>
      </w:r>
    </w:p>
    <w:p w14:paraId="1629F323" w14:textId="6E177E42" w:rsidR="0059570B" w:rsidRPr="00E274DC" w:rsidRDefault="0059570B" w:rsidP="00E274DC">
      <w:pPr>
        <w:pStyle w:val="ListParagraph"/>
        <w:numPr>
          <w:ilvl w:val="0"/>
          <w:numId w:val="2"/>
        </w:numPr>
        <w:rPr>
          <w:b/>
          <w:bCs/>
        </w:rPr>
      </w:pPr>
      <w:r w:rsidRPr="00E274DC">
        <w:rPr>
          <w:b/>
          <w:bCs/>
        </w:rPr>
        <w:t>AOB</w:t>
      </w:r>
    </w:p>
    <w:p w14:paraId="70C5C4B0" w14:textId="1BAD2902" w:rsidR="00E274DC" w:rsidRDefault="00E274DC" w:rsidP="00E274DC">
      <w:r>
        <w:t xml:space="preserve">IW thanked RW &amp; RK for stepping into the kids ministry </w:t>
      </w:r>
    </w:p>
    <w:p w14:paraId="2B514FE0" w14:textId="12025E60" w:rsidR="00B9322E" w:rsidRPr="00E274DC" w:rsidRDefault="00B9322E" w:rsidP="00E274DC">
      <w:r>
        <w:t xml:space="preserve">No further questions were raised, but RW encouraged the group to approach the PCC </w:t>
      </w:r>
      <w:r w:rsidR="00B15362">
        <w:t xml:space="preserve">should they have questions at any point throughout the coming year. </w:t>
      </w:r>
    </w:p>
    <w:p w14:paraId="20718490" w14:textId="43619D03" w:rsidR="00C3342D" w:rsidRPr="00D6773A" w:rsidRDefault="00C3342D" w:rsidP="00D6773A">
      <w:pPr>
        <w:ind w:firstLine="360"/>
        <w:rPr>
          <w:b/>
          <w:bCs/>
        </w:rPr>
      </w:pPr>
      <w:r w:rsidRPr="00D6773A">
        <w:rPr>
          <w:b/>
          <w:bCs/>
        </w:rPr>
        <w:t>11. Prayer &amp; Close</w:t>
      </w:r>
    </w:p>
    <w:p w14:paraId="46242ADF" w14:textId="3473BF0E" w:rsidR="00C53E40" w:rsidRPr="00853BF0" w:rsidRDefault="00C53E40" w:rsidP="00636A3F">
      <w:r>
        <w:t>R</w:t>
      </w:r>
      <w:r w:rsidR="00B9322E">
        <w:t>W</w:t>
      </w:r>
      <w:r>
        <w:t xml:space="preserve"> lead the group in </w:t>
      </w:r>
      <w:r w:rsidR="00B9322E">
        <w:t>prayer to finish.</w:t>
      </w:r>
    </w:p>
    <w:sectPr w:rsidR="00C53E40" w:rsidRPr="00853BF0" w:rsidSect="0053402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8B15" w14:textId="77777777" w:rsidR="00D775E9" w:rsidRDefault="00D775E9" w:rsidP="001A6332">
      <w:pPr>
        <w:spacing w:after="0" w:line="240" w:lineRule="auto"/>
      </w:pPr>
      <w:r>
        <w:separator/>
      </w:r>
    </w:p>
  </w:endnote>
  <w:endnote w:type="continuationSeparator" w:id="0">
    <w:p w14:paraId="7BA28D0E" w14:textId="77777777" w:rsidR="00D775E9" w:rsidRDefault="00D775E9" w:rsidP="001A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9335" w14:textId="77777777" w:rsidR="00D775E9" w:rsidRDefault="00D775E9" w:rsidP="001A6332">
      <w:pPr>
        <w:spacing w:after="0" w:line="240" w:lineRule="auto"/>
      </w:pPr>
      <w:r>
        <w:separator/>
      </w:r>
    </w:p>
  </w:footnote>
  <w:footnote w:type="continuationSeparator" w:id="0">
    <w:p w14:paraId="487B2FCF" w14:textId="77777777" w:rsidR="00D775E9" w:rsidRDefault="00D775E9" w:rsidP="001A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8C52" w14:textId="508BAEA5" w:rsidR="00722169" w:rsidRDefault="0053402B">
    <w:pPr>
      <w:pStyle w:val="Header"/>
    </w:pPr>
    <w:r>
      <w:rPr>
        <w:noProof/>
        <w:sz w:val="24"/>
        <w:szCs w:val="24"/>
      </w:rPr>
      <w:drawing>
        <wp:anchor distT="0" distB="0" distL="114300" distR="114300" simplePos="0" relativeHeight="251658240" behindDoc="1" locked="0" layoutInCell="1" allowOverlap="1" wp14:anchorId="19B7BF4B" wp14:editId="3932616F">
          <wp:simplePos x="0" y="0"/>
          <wp:positionH relativeFrom="margin">
            <wp:posOffset>0</wp:posOffset>
          </wp:positionH>
          <wp:positionV relativeFrom="paragraph">
            <wp:posOffset>167005</wp:posOffset>
          </wp:positionV>
          <wp:extent cx="2527935" cy="1207770"/>
          <wp:effectExtent l="0" t="0" r="571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cstate="print">
                    <a:extLst>
                      <a:ext uri="{BEBA8EAE-BF5A-486C-A8C5-ECC9F3942E4B}">
                        <a14:imgProps xmlns:a14="http://schemas.microsoft.com/office/drawing/2010/main">
                          <a14:imgLayer r:embed="rId2">
                            <a14:imgEffect>
                              <a14:backgroundRemoval t="8075" b="89752" l="4748" r="96736">
                                <a14:foregroundMark x1="4896" y1="55901" x2="4896" y2="55901"/>
                                <a14:foregroundMark x1="29970" y1="8075" x2="29970" y2="8075"/>
                                <a14:foregroundMark x1="41543" y1="26398" x2="41543" y2="26398"/>
                                <a14:foregroundMark x1="47329" y1="23602" x2="47329" y2="23602"/>
                                <a14:foregroundMark x1="52077" y1="28571" x2="52077" y2="28571"/>
                                <a14:foregroundMark x1="41840" y1="46584" x2="41840" y2="46584"/>
                                <a14:foregroundMark x1="46439" y1="48447" x2="46439" y2="48447"/>
                                <a14:foregroundMark x1="54154" y1="52174" x2="54154" y2="52174"/>
                                <a14:foregroundMark x1="61721" y1="49379" x2="61721" y2="49379"/>
                                <a14:foregroundMark x1="70326" y1="47826" x2="70326" y2="47826"/>
                                <a14:foregroundMark x1="39021" y1="71118" x2="39021" y2="71118"/>
                                <a14:foregroundMark x1="48961" y1="69876" x2="48961" y2="69876"/>
                                <a14:foregroundMark x1="54006" y1="78261" x2="54006" y2="78261"/>
                                <a14:foregroundMark x1="62166" y1="80435" x2="62166" y2="80435"/>
                                <a14:foregroundMark x1="69881" y1="81677" x2="69881" y2="81677"/>
                                <a14:foregroundMark x1="79822" y1="79503" x2="79822" y2="79503"/>
                                <a14:foregroundMark x1="85015" y1="82609" x2="85015" y2="82609"/>
                                <a14:foregroundMark x1="93620" y1="78261" x2="93620" y2="78261"/>
                                <a14:foregroundMark x1="96736" y1="71118" x2="96736" y2="71118"/>
                                <a14:backgroundMark x1="21513" y1="83851" x2="21513" y2="83851"/>
                              </a14:backgroundRemoval>
                            </a14:imgEffect>
                          </a14:imgLayer>
                        </a14:imgProps>
                      </a:ext>
                      <a:ext uri="{28A0092B-C50C-407E-A947-70E740481C1C}">
                        <a14:useLocalDpi xmlns:a14="http://schemas.microsoft.com/office/drawing/2010/main" val="0"/>
                      </a:ext>
                    </a:extLst>
                  </a:blip>
                  <a:stretch>
                    <a:fillRect/>
                  </a:stretch>
                </pic:blipFill>
                <pic:spPr>
                  <a:xfrm>
                    <a:off x="0" y="0"/>
                    <a:ext cx="2527935" cy="1207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E3F"/>
    <w:multiLevelType w:val="hybridMultilevel"/>
    <w:tmpl w:val="98E2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E72"/>
    <w:multiLevelType w:val="hybridMultilevel"/>
    <w:tmpl w:val="419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0423"/>
    <w:multiLevelType w:val="hybridMultilevel"/>
    <w:tmpl w:val="01324A98"/>
    <w:lvl w:ilvl="0" w:tplc="390876AE">
      <w:start w:val="10"/>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02C2DF1"/>
    <w:multiLevelType w:val="hybridMultilevel"/>
    <w:tmpl w:val="E2FEA58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820479"/>
    <w:multiLevelType w:val="hybridMultilevel"/>
    <w:tmpl w:val="5A98D88A"/>
    <w:lvl w:ilvl="0" w:tplc="390876A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7CC7"/>
    <w:multiLevelType w:val="hybridMultilevel"/>
    <w:tmpl w:val="558E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725E5"/>
    <w:multiLevelType w:val="hybridMultilevel"/>
    <w:tmpl w:val="DD104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712A66"/>
    <w:multiLevelType w:val="hybridMultilevel"/>
    <w:tmpl w:val="91E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152A3"/>
    <w:multiLevelType w:val="hybridMultilevel"/>
    <w:tmpl w:val="E90C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03021"/>
    <w:multiLevelType w:val="hybridMultilevel"/>
    <w:tmpl w:val="5EA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557FB"/>
    <w:multiLevelType w:val="hybridMultilevel"/>
    <w:tmpl w:val="279E58BE"/>
    <w:lvl w:ilvl="0" w:tplc="390876AE">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12771"/>
    <w:multiLevelType w:val="hybridMultilevel"/>
    <w:tmpl w:val="C9B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64B9E"/>
    <w:multiLevelType w:val="hybridMultilevel"/>
    <w:tmpl w:val="486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E45B2"/>
    <w:multiLevelType w:val="hybridMultilevel"/>
    <w:tmpl w:val="05F8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C797F"/>
    <w:multiLevelType w:val="hybridMultilevel"/>
    <w:tmpl w:val="8528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E3A01"/>
    <w:multiLevelType w:val="hybridMultilevel"/>
    <w:tmpl w:val="1416D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B76FAF"/>
    <w:multiLevelType w:val="hybridMultilevel"/>
    <w:tmpl w:val="337E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D00DC"/>
    <w:multiLevelType w:val="hybridMultilevel"/>
    <w:tmpl w:val="4292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A6F03"/>
    <w:multiLevelType w:val="hybridMultilevel"/>
    <w:tmpl w:val="A86E1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A293F"/>
    <w:multiLevelType w:val="hybridMultilevel"/>
    <w:tmpl w:val="1302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7046B"/>
    <w:multiLevelType w:val="hybridMultilevel"/>
    <w:tmpl w:val="713A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572782">
    <w:abstractNumId w:val="18"/>
  </w:num>
  <w:num w:numId="2" w16cid:durableId="1965772367">
    <w:abstractNumId w:val="0"/>
  </w:num>
  <w:num w:numId="3" w16cid:durableId="1373269516">
    <w:abstractNumId w:val="4"/>
  </w:num>
  <w:num w:numId="4" w16cid:durableId="219677134">
    <w:abstractNumId w:val="19"/>
  </w:num>
  <w:num w:numId="5" w16cid:durableId="67122641">
    <w:abstractNumId w:val="13"/>
  </w:num>
  <w:num w:numId="6" w16cid:durableId="507477123">
    <w:abstractNumId w:val="1"/>
  </w:num>
  <w:num w:numId="7" w16cid:durableId="512230375">
    <w:abstractNumId w:val="17"/>
  </w:num>
  <w:num w:numId="8" w16cid:durableId="1597135383">
    <w:abstractNumId w:val="20"/>
  </w:num>
  <w:num w:numId="9" w16cid:durableId="1941067349">
    <w:abstractNumId w:val="12"/>
  </w:num>
  <w:num w:numId="10" w16cid:durableId="1274945202">
    <w:abstractNumId w:val="16"/>
  </w:num>
  <w:num w:numId="11" w16cid:durableId="1898779523">
    <w:abstractNumId w:val="8"/>
  </w:num>
  <w:num w:numId="12" w16cid:durableId="380373453">
    <w:abstractNumId w:val="5"/>
  </w:num>
  <w:num w:numId="13" w16cid:durableId="1350061288">
    <w:abstractNumId w:val="6"/>
  </w:num>
  <w:num w:numId="14" w16cid:durableId="159975718">
    <w:abstractNumId w:val="9"/>
  </w:num>
  <w:num w:numId="15" w16cid:durableId="1237327367">
    <w:abstractNumId w:val="7"/>
  </w:num>
  <w:num w:numId="16" w16cid:durableId="1839930127">
    <w:abstractNumId w:val="15"/>
  </w:num>
  <w:num w:numId="17" w16cid:durableId="485630849">
    <w:abstractNumId w:val="14"/>
  </w:num>
  <w:num w:numId="18" w16cid:durableId="1122727202">
    <w:abstractNumId w:val="3"/>
  </w:num>
  <w:num w:numId="19" w16cid:durableId="1613706565">
    <w:abstractNumId w:val="2"/>
  </w:num>
  <w:num w:numId="20" w16cid:durableId="425737968">
    <w:abstractNumId w:val="10"/>
  </w:num>
  <w:num w:numId="21" w16cid:durableId="1888057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0B"/>
    <w:rsid w:val="00007027"/>
    <w:rsid w:val="00011203"/>
    <w:rsid w:val="000119BE"/>
    <w:rsid w:val="00012D56"/>
    <w:rsid w:val="000248AD"/>
    <w:rsid w:val="00026075"/>
    <w:rsid w:val="00032280"/>
    <w:rsid w:val="0003285C"/>
    <w:rsid w:val="000341F1"/>
    <w:rsid w:val="00042A8E"/>
    <w:rsid w:val="0004333D"/>
    <w:rsid w:val="0004449B"/>
    <w:rsid w:val="00057B82"/>
    <w:rsid w:val="00061C71"/>
    <w:rsid w:val="00061F59"/>
    <w:rsid w:val="00062B55"/>
    <w:rsid w:val="00062E41"/>
    <w:rsid w:val="00075F21"/>
    <w:rsid w:val="000762A4"/>
    <w:rsid w:val="000768D8"/>
    <w:rsid w:val="00080E67"/>
    <w:rsid w:val="00080F6C"/>
    <w:rsid w:val="000852F7"/>
    <w:rsid w:val="0009322E"/>
    <w:rsid w:val="00095689"/>
    <w:rsid w:val="00096966"/>
    <w:rsid w:val="000A0CC4"/>
    <w:rsid w:val="000A48EA"/>
    <w:rsid w:val="000A5BEC"/>
    <w:rsid w:val="000A6AFE"/>
    <w:rsid w:val="000A7456"/>
    <w:rsid w:val="000B0BA0"/>
    <w:rsid w:val="000B1A08"/>
    <w:rsid w:val="000B2DE5"/>
    <w:rsid w:val="000B573E"/>
    <w:rsid w:val="000D2748"/>
    <w:rsid w:val="000D2E35"/>
    <w:rsid w:val="000D3DF1"/>
    <w:rsid w:val="000D3E61"/>
    <w:rsid w:val="000E0621"/>
    <w:rsid w:val="000E5AAD"/>
    <w:rsid w:val="000E5E04"/>
    <w:rsid w:val="000E6D2D"/>
    <w:rsid w:val="000F031C"/>
    <w:rsid w:val="000F3D6F"/>
    <w:rsid w:val="000F6844"/>
    <w:rsid w:val="000F6AD8"/>
    <w:rsid w:val="001014BB"/>
    <w:rsid w:val="00102E2C"/>
    <w:rsid w:val="00115816"/>
    <w:rsid w:val="00115ED7"/>
    <w:rsid w:val="00117606"/>
    <w:rsid w:val="001338B8"/>
    <w:rsid w:val="00134E8B"/>
    <w:rsid w:val="00141CE7"/>
    <w:rsid w:val="00160607"/>
    <w:rsid w:val="00170190"/>
    <w:rsid w:val="0017640E"/>
    <w:rsid w:val="0017786D"/>
    <w:rsid w:val="001816E8"/>
    <w:rsid w:val="001831A9"/>
    <w:rsid w:val="00187E34"/>
    <w:rsid w:val="00195924"/>
    <w:rsid w:val="00196052"/>
    <w:rsid w:val="001A6332"/>
    <w:rsid w:val="001B11E0"/>
    <w:rsid w:val="001C0F73"/>
    <w:rsid w:val="001D0259"/>
    <w:rsid w:val="001D0D07"/>
    <w:rsid w:val="001D4F05"/>
    <w:rsid w:val="001E4C7A"/>
    <w:rsid w:val="001E5385"/>
    <w:rsid w:val="001F1292"/>
    <w:rsid w:val="001F7202"/>
    <w:rsid w:val="00200DEF"/>
    <w:rsid w:val="002164DE"/>
    <w:rsid w:val="00221FB6"/>
    <w:rsid w:val="002227AF"/>
    <w:rsid w:val="00222C10"/>
    <w:rsid w:val="00224B01"/>
    <w:rsid w:val="00227AEB"/>
    <w:rsid w:val="00233CFF"/>
    <w:rsid w:val="0023658E"/>
    <w:rsid w:val="0023789D"/>
    <w:rsid w:val="00241EF0"/>
    <w:rsid w:val="00246B0D"/>
    <w:rsid w:val="00247DEF"/>
    <w:rsid w:val="00250CC1"/>
    <w:rsid w:val="00251D02"/>
    <w:rsid w:val="00260AF3"/>
    <w:rsid w:val="0026217E"/>
    <w:rsid w:val="00271A00"/>
    <w:rsid w:val="00273439"/>
    <w:rsid w:val="002746AB"/>
    <w:rsid w:val="00274D87"/>
    <w:rsid w:val="002775D3"/>
    <w:rsid w:val="00284CD9"/>
    <w:rsid w:val="00285B6F"/>
    <w:rsid w:val="002915DF"/>
    <w:rsid w:val="00291E68"/>
    <w:rsid w:val="0029235E"/>
    <w:rsid w:val="00293A7C"/>
    <w:rsid w:val="0029610B"/>
    <w:rsid w:val="002A0846"/>
    <w:rsid w:val="002A2389"/>
    <w:rsid w:val="002A3435"/>
    <w:rsid w:val="002A775F"/>
    <w:rsid w:val="002B57BA"/>
    <w:rsid w:val="002B72F6"/>
    <w:rsid w:val="002C0A5C"/>
    <w:rsid w:val="002C38CD"/>
    <w:rsid w:val="002D27CF"/>
    <w:rsid w:val="002D4C00"/>
    <w:rsid w:val="002D770F"/>
    <w:rsid w:val="002D77CE"/>
    <w:rsid w:val="002E0038"/>
    <w:rsid w:val="002E2649"/>
    <w:rsid w:val="002E6F86"/>
    <w:rsid w:val="002E759D"/>
    <w:rsid w:val="002F4B51"/>
    <w:rsid w:val="002F4F16"/>
    <w:rsid w:val="003026AF"/>
    <w:rsid w:val="00304EA8"/>
    <w:rsid w:val="003119BD"/>
    <w:rsid w:val="00312D2C"/>
    <w:rsid w:val="00314961"/>
    <w:rsid w:val="00320B24"/>
    <w:rsid w:val="00325279"/>
    <w:rsid w:val="00326374"/>
    <w:rsid w:val="003312A7"/>
    <w:rsid w:val="00336454"/>
    <w:rsid w:val="00337640"/>
    <w:rsid w:val="00355ACE"/>
    <w:rsid w:val="0035677F"/>
    <w:rsid w:val="00375F3D"/>
    <w:rsid w:val="00393A67"/>
    <w:rsid w:val="00397D0B"/>
    <w:rsid w:val="00397D0C"/>
    <w:rsid w:val="003B37B8"/>
    <w:rsid w:val="003B37EC"/>
    <w:rsid w:val="003B3A2C"/>
    <w:rsid w:val="003B75BD"/>
    <w:rsid w:val="003C06F7"/>
    <w:rsid w:val="003C35DC"/>
    <w:rsid w:val="003C58AA"/>
    <w:rsid w:val="003C77D0"/>
    <w:rsid w:val="003C7BB7"/>
    <w:rsid w:val="003D1D5A"/>
    <w:rsid w:val="003D39FB"/>
    <w:rsid w:val="003D7D5D"/>
    <w:rsid w:val="003F3162"/>
    <w:rsid w:val="003F6C16"/>
    <w:rsid w:val="00402427"/>
    <w:rsid w:val="00403ABC"/>
    <w:rsid w:val="00407DAB"/>
    <w:rsid w:val="00425995"/>
    <w:rsid w:val="0044692D"/>
    <w:rsid w:val="00453119"/>
    <w:rsid w:val="00455B9B"/>
    <w:rsid w:val="0046252C"/>
    <w:rsid w:val="00467199"/>
    <w:rsid w:val="004737B2"/>
    <w:rsid w:val="00475CCF"/>
    <w:rsid w:val="00486125"/>
    <w:rsid w:val="00490429"/>
    <w:rsid w:val="004D4403"/>
    <w:rsid w:val="004D5274"/>
    <w:rsid w:val="004D7267"/>
    <w:rsid w:val="004E647A"/>
    <w:rsid w:val="004F615D"/>
    <w:rsid w:val="00504A36"/>
    <w:rsid w:val="005074BE"/>
    <w:rsid w:val="005076B2"/>
    <w:rsid w:val="00513EA6"/>
    <w:rsid w:val="00517877"/>
    <w:rsid w:val="00522780"/>
    <w:rsid w:val="00522DA1"/>
    <w:rsid w:val="005236E9"/>
    <w:rsid w:val="00527A04"/>
    <w:rsid w:val="0053014B"/>
    <w:rsid w:val="00530665"/>
    <w:rsid w:val="0053402B"/>
    <w:rsid w:val="00535D55"/>
    <w:rsid w:val="00541751"/>
    <w:rsid w:val="0054341D"/>
    <w:rsid w:val="00547B1D"/>
    <w:rsid w:val="00552223"/>
    <w:rsid w:val="00554865"/>
    <w:rsid w:val="00554B0E"/>
    <w:rsid w:val="00560DE2"/>
    <w:rsid w:val="00563B5C"/>
    <w:rsid w:val="00570630"/>
    <w:rsid w:val="00571974"/>
    <w:rsid w:val="00592EF2"/>
    <w:rsid w:val="0059542D"/>
    <w:rsid w:val="0059570B"/>
    <w:rsid w:val="005A5B72"/>
    <w:rsid w:val="005B2419"/>
    <w:rsid w:val="005B6AF9"/>
    <w:rsid w:val="005B7712"/>
    <w:rsid w:val="005C11EF"/>
    <w:rsid w:val="005C1F5B"/>
    <w:rsid w:val="005C7276"/>
    <w:rsid w:val="005C7E25"/>
    <w:rsid w:val="005D395B"/>
    <w:rsid w:val="005E1A7F"/>
    <w:rsid w:val="005E30AF"/>
    <w:rsid w:val="005E3A10"/>
    <w:rsid w:val="005E4A3F"/>
    <w:rsid w:val="005F16CB"/>
    <w:rsid w:val="005F1AF8"/>
    <w:rsid w:val="005F46EE"/>
    <w:rsid w:val="005F47D3"/>
    <w:rsid w:val="005F64C2"/>
    <w:rsid w:val="005F6857"/>
    <w:rsid w:val="005F697B"/>
    <w:rsid w:val="00636A3F"/>
    <w:rsid w:val="00643C26"/>
    <w:rsid w:val="00645711"/>
    <w:rsid w:val="006473FC"/>
    <w:rsid w:val="0065135E"/>
    <w:rsid w:val="0065552F"/>
    <w:rsid w:val="006559CF"/>
    <w:rsid w:val="00670337"/>
    <w:rsid w:val="0067202A"/>
    <w:rsid w:val="00673B5B"/>
    <w:rsid w:val="00674000"/>
    <w:rsid w:val="00676A58"/>
    <w:rsid w:val="00681DDE"/>
    <w:rsid w:val="00682B03"/>
    <w:rsid w:val="0068301E"/>
    <w:rsid w:val="006832FC"/>
    <w:rsid w:val="006856C5"/>
    <w:rsid w:val="0069573C"/>
    <w:rsid w:val="00695844"/>
    <w:rsid w:val="006A2CAB"/>
    <w:rsid w:val="006B31DC"/>
    <w:rsid w:val="006B50FA"/>
    <w:rsid w:val="006B72DE"/>
    <w:rsid w:val="006C4707"/>
    <w:rsid w:val="006C5143"/>
    <w:rsid w:val="006D6C76"/>
    <w:rsid w:val="006E2C0C"/>
    <w:rsid w:val="006F7A53"/>
    <w:rsid w:val="00702160"/>
    <w:rsid w:val="00713E34"/>
    <w:rsid w:val="00722169"/>
    <w:rsid w:val="007300BC"/>
    <w:rsid w:val="00735C07"/>
    <w:rsid w:val="00737F8C"/>
    <w:rsid w:val="00742E4D"/>
    <w:rsid w:val="0074432A"/>
    <w:rsid w:val="00752392"/>
    <w:rsid w:val="007537F4"/>
    <w:rsid w:val="00762FE7"/>
    <w:rsid w:val="007658FE"/>
    <w:rsid w:val="0076603A"/>
    <w:rsid w:val="00786EEC"/>
    <w:rsid w:val="007916FC"/>
    <w:rsid w:val="00791C9C"/>
    <w:rsid w:val="007A2080"/>
    <w:rsid w:val="007A454E"/>
    <w:rsid w:val="007A7501"/>
    <w:rsid w:val="007B06A7"/>
    <w:rsid w:val="007B147D"/>
    <w:rsid w:val="007B224F"/>
    <w:rsid w:val="007B2266"/>
    <w:rsid w:val="007B459B"/>
    <w:rsid w:val="007C3FF8"/>
    <w:rsid w:val="007D6E97"/>
    <w:rsid w:val="007E0052"/>
    <w:rsid w:val="007E1066"/>
    <w:rsid w:val="007E5C4E"/>
    <w:rsid w:val="007E75B6"/>
    <w:rsid w:val="007F10C6"/>
    <w:rsid w:val="008030D7"/>
    <w:rsid w:val="008157C2"/>
    <w:rsid w:val="008239D7"/>
    <w:rsid w:val="0083117C"/>
    <w:rsid w:val="00831B29"/>
    <w:rsid w:val="00832CC7"/>
    <w:rsid w:val="00853BF0"/>
    <w:rsid w:val="008556F4"/>
    <w:rsid w:val="008608B3"/>
    <w:rsid w:val="00860A20"/>
    <w:rsid w:val="00861E72"/>
    <w:rsid w:val="00866BB6"/>
    <w:rsid w:val="00870961"/>
    <w:rsid w:val="008709E5"/>
    <w:rsid w:val="00871380"/>
    <w:rsid w:val="008726AC"/>
    <w:rsid w:val="00873604"/>
    <w:rsid w:val="0087768B"/>
    <w:rsid w:val="00883344"/>
    <w:rsid w:val="00886976"/>
    <w:rsid w:val="008925EB"/>
    <w:rsid w:val="008967CF"/>
    <w:rsid w:val="008978A7"/>
    <w:rsid w:val="008A5051"/>
    <w:rsid w:val="008A547B"/>
    <w:rsid w:val="008B092A"/>
    <w:rsid w:val="008B0DDC"/>
    <w:rsid w:val="008D249A"/>
    <w:rsid w:val="008E0B3D"/>
    <w:rsid w:val="008E3A95"/>
    <w:rsid w:val="008E772E"/>
    <w:rsid w:val="008F0A34"/>
    <w:rsid w:val="008F2E91"/>
    <w:rsid w:val="008F6944"/>
    <w:rsid w:val="008F7C7C"/>
    <w:rsid w:val="0091211E"/>
    <w:rsid w:val="00913B60"/>
    <w:rsid w:val="00926E71"/>
    <w:rsid w:val="0093133D"/>
    <w:rsid w:val="009361FF"/>
    <w:rsid w:val="009421AE"/>
    <w:rsid w:val="00953F48"/>
    <w:rsid w:val="00967BA6"/>
    <w:rsid w:val="00967CB0"/>
    <w:rsid w:val="00970E4B"/>
    <w:rsid w:val="00971A6C"/>
    <w:rsid w:val="00974C11"/>
    <w:rsid w:val="009848D0"/>
    <w:rsid w:val="00986938"/>
    <w:rsid w:val="00987828"/>
    <w:rsid w:val="0099686C"/>
    <w:rsid w:val="009A1E0F"/>
    <w:rsid w:val="009A3CB5"/>
    <w:rsid w:val="009B70B2"/>
    <w:rsid w:val="009C0D23"/>
    <w:rsid w:val="009C5430"/>
    <w:rsid w:val="009E512A"/>
    <w:rsid w:val="009F2AB9"/>
    <w:rsid w:val="009F6661"/>
    <w:rsid w:val="00A05F1D"/>
    <w:rsid w:val="00A06B2C"/>
    <w:rsid w:val="00A110A8"/>
    <w:rsid w:val="00A12BB4"/>
    <w:rsid w:val="00A1750B"/>
    <w:rsid w:val="00A20ACB"/>
    <w:rsid w:val="00A21274"/>
    <w:rsid w:val="00A24567"/>
    <w:rsid w:val="00A33228"/>
    <w:rsid w:val="00A36185"/>
    <w:rsid w:val="00A5333D"/>
    <w:rsid w:val="00A614E3"/>
    <w:rsid w:val="00A61BED"/>
    <w:rsid w:val="00A67DE0"/>
    <w:rsid w:val="00A70D67"/>
    <w:rsid w:val="00A7193C"/>
    <w:rsid w:val="00A72E16"/>
    <w:rsid w:val="00A85F39"/>
    <w:rsid w:val="00A908B1"/>
    <w:rsid w:val="00A91292"/>
    <w:rsid w:val="00A94FE6"/>
    <w:rsid w:val="00A967A8"/>
    <w:rsid w:val="00A9755C"/>
    <w:rsid w:val="00AA357A"/>
    <w:rsid w:val="00AA6748"/>
    <w:rsid w:val="00AA75D5"/>
    <w:rsid w:val="00AB5664"/>
    <w:rsid w:val="00AD7DD0"/>
    <w:rsid w:val="00AE0426"/>
    <w:rsid w:val="00B10134"/>
    <w:rsid w:val="00B1176E"/>
    <w:rsid w:val="00B12027"/>
    <w:rsid w:val="00B15362"/>
    <w:rsid w:val="00B2186C"/>
    <w:rsid w:val="00B21DA4"/>
    <w:rsid w:val="00B26065"/>
    <w:rsid w:val="00B27946"/>
    <w:rsid w:val="00B30330"/>
    <w:rsid w:val="00B3233D"/>
    <w:rsid w:val="00B4398E"/>
    <w:rsid w:val="00B5657B"/>
    <w:rsid w:val="00B6274C"/>
    <w:rsid w:val="00B63BDA"/>
    <w:rsid w:val="00B65BEF"/>
    <w:rsid w:val="00B66545"/>
    <w:rsid w:val="00B92D87"/>
    <w:rsid w:val="00B9322E"/>
    <w:rsid w:val="00B96E24"/>
    <w:rsid w:val="00BB3343"/>
    <w:rsid w:val="00BB5627"/>
    <w:rsid w:val="00BB5AE0"/>
    <w:rsid w:val="00BC30BA"/>
    <w:rsid w:val="00BC59CC"/>
    <w:rsid w:val="00BC7B83"/>
    <w:rsid w:val="00BD6313"/>
    <w:rsid w:val="00BD64AC"/>
    <w:rsid w:val="00BE227E"/>
    <w:rsid w:val="00BE2B4A"/>
    <w:rsid w:val="00BE3E40"/>
    <w:rsid w:val="00BE5B90"/>
    <w:rsid w:val="00C02CE1"/>
    <w:rsid w:val="00C04702"/>
    <w:rsid w:val="00C075C7"/>
    <w:rsid w:val="00C10988"/>
    <w:rsid w:val="00C11B7A"/>
    <w:rsid w:val="00C12631"/>
    <w:rsid w:val="00C15913"/>
    <w:rsid w:val="00C222CF"/>
    <w:rsid w:val="00C333E6"/>
    <w:rsid w:val="00C3342D"/>
    <w:rsid w:val="00C3487F"/>
    <w:rsid w:val="00C363CC"/>
    <w:rsid w:val="00C3699A"/>
    <w:rsid w:val="00C404E0"/>
    <w:rsid w:val="00C41C5F"/>
    <w:rsid w:val="00C45F39"/>
    <w:rsid w:val="00C46F19"/>
    <w:rsid w:val="00C53E40"/>
    <w:rsid w:val="00C54C76"/>
    <w:rsid w:val="00C5689E"/>
    <w:rsid w:val="00C64456"/>
    <w:rsid w:val="00C66AFD"/>
    <w:rsid w:val="00C7124E"/>
    <w:rsid w:val="00C717F8"/>
    <w:rsid w:val="00C80950"/>
    <w:rsid w:val="00C81701"/>
    <w:rsid w:val="00C82086"/>
    <w:rsid w:val="00C8703C"/>
    <w:rsid w:val="00C87660"/>
    <w:rsid w:val="00C9187F"/>
    <w:rsid w:val="00C93852"/>
    <w:rsid w:val="00CA39B2"/>
    <w:rsid w:val="00CA79DB"/>
    <w:rsid w:val="00CB4CA2"/>
    <w:rsid w:val="00CB6C0D"/>
    <w:rsid w:val="00CB6C33"/>
    <w:rsid w:val="00CB744F"/>
    <w:rsid w:val="00CC0CF3"/>
    <w:rsid w:val="00CC4F5C"/>
    <w:rsid w:val="00CE09D9"/>
    <w:rsid w:val="00CE39BE"/>
    <w:rsid w:val="00CE77EE"/>
    <w:rsid w:val="00CF0EC4"/>
    <w:rsid w:val="00CF10A8"/>
    <w:rsid w:val="00CF18BD"/>
    <w:rsid w:val="00CF4E5E"/>
    <w:rsid w:val="00CF5342"/>
    <w:rsid w:val="00D00202"/>
    <w:rsid w:val="00D01566"/>
    <w:rsid w:val="00D068EE"/>
    <w:rsid w:val="00D11047"/>
    <w:rsid w:val="00D1466E"/>
    <w:rsid w:val="00D16FBE"/>
    <w:rsid w:val="00D21319"/>
    <w:rsid w:val="00D22169"/>
    <w:rsid w:val="00D22F13"/>
    <w:rsid w:val="00D27C67"/>
    <w:rsid w:val="00D306AE"/>
    <w:rsid w:val="00D30CD7"/>
    <w:rsid w:val="00D323A4"/>
    <w:rsid w:val="00D33451"/>
    <w:rsid w:val="00D33AE2"/>
    <w:rsid w:val="00D345C6"/>
    <w:rsid w:val="00D36437"/>
    <w:rsid w:val="00D364C9"/>
    <w:rsid w:val="00D406AD"/>
    <w:rsid w:val="00D40BA7"/>
    <w:rsid w:val="00D420D1"/>
    <w:rsid w:val="00D458D4"/>
    <w:rsid w:val="00D61025"/>
    <w:rsid w:val="00D61C39"/>
    <w:rsid w:val="00D62ABD"/>
    <w:rsid w:val="00D6773A"/>
    <w:rsid w:val="00D72B7E"/>
    <w:rsid w:val="00D765D7"/>
    <w:rsid w:val="00D775E9"/>
    <w:rsid w:val="00D8450C"/>
    <w:rsid w:val="00D8720F"/>
    <w:rsid w:val="00D92974"/>
    <w:rsid w:val="00D971E6"/>
    <w:rsid w:val="00DA0CA5"/>
    <w:rsid w:val="00DA0CC7"/>
    <w:rsid w:val="00DB6628"/>
    <w:rsid w:val="00DB669A"/>
    <w:rsid w:val="00DC356E"/>
    <w:rsid w:val="00DD7AF8"/>
    <w:rsid w:val="00DE00F2"/>
    <w:rsid w:val="00DE3D3E"/>
    <w:rsid w:val="00DE4905"/>
    <w:rsid w:val="00DE63A3"/>
    <w:rsid w:val="00DE6E99"/>
    <w:rsid w:val="00DF14AB"/>
    <w:rsid w:val="00E015BE"/>
    <w:rsid w:val="00E01627"/>
    <w:rsid w:val="00E056B1"/>
    <w:rsid w:val="00E0752B"/>
    <w:rsid w:val="00E12A6A"/>
    <w:rsid w:val="00E146E1"/>
    <w:rsid w:val="00E22418"/>
    <w:rsid w:val="00E265AB"/>
    <w:rsid w:val="00E274DC"/>
    <w:rsid w:val="00E31A2B"/>
    <w:rsid w:val="00E3393D"/>
    <w:rsid w:val="00E37BB1"/>
    <w:rsid w:val="00E4425A"/>
    <w:rsid w:val="00E453BF"/>
    <w:rsid w:val="00E47AAD"/>
    <w:rsid w:val="00E65A9B"/>
    <w:rsid w:val="00E65CF6"/>
    <w:rsid w:val="00E739E0"/>
    <w:rsid w:val="00E73A36"/>
    <w:rsid w:val="00E76E78"/>
    <w:rsid w:val="00E859FC"/>
    <w:rsid w:val="00E90B12"/>
    <w:rsid w:val="00E933A5"/>
    <w:rsid w:val="00EA49B1"/>
    <w:rsid w:val="00EB3EE4"/>
    <w:rsid w:val="00EC08BA"/>
    <w:rsid w:val="00EC0CCA"/>
    <w:rsid w:val="00EC28F1"/>
    <w:rsid w:val="00EC44DB"/>
    <w:rsid w:val="00EC4A5A"/>
    <w:rsid w:val="00EC71FD"/>
    <w:rsid w:val="00ED1CF5"/>
    <w:rsid w:val="00ED3669"/>
    <w:rsid w:val="00EE195C"/>
    <w:rsid w:val="00EE45BC"/>
    <w:rsid w:val="00EE732C"/>
    <w:rsid w:val="00EF12F9"/>
    <w:rsid w:val="00F056FD"/>
    <w:rsid w:val="00F14C37"/>
    <w:rsid w:val="00F14E69"/>
    <w:rsid w:val="00F163A1"/>
    <w:rsid w:val="00F21192"/>
    <w:rsid w:val="00F268B0"/>
    <w:rsid w:val="00F349A7"/>
    <w:rsid w:val="00F40D3E"/>
    <w:rsid w:val="00F41B6B"/>
    <w:rsid w:val="00F42B78"/>
    <w:rsid w:val="00F4394F"/>
    <w:rsid w:val="00F4510E"/>
    <w:rsid w:val="00F454FB"/>
    <w:rsid w:val="00F503BC"/>
    <w:rsid w:val="00F54638"/>
    <w:rsid w:val="00F66E26"/>
    <w:rsid w:val="00F70639"/>
    <w:rsid w:val="00F75DB0"/>
    <w:rsid w:val="00F83547"/>
    <w:rsid w:val="00F83A33"/>
    <w:rsid w:val="00F867B2"/>
    <w:rsid w:val="00F9091D"/>
    <w:rsid w:val="00F90A22"/>
    <w:rsid w:val="00F914C1"/>
    <w:rsid w:val="00F928C1"/>
    <w:rsid w:val="00F94BC0"/>
    <w:rsid w:val="00F975F5"/>
    <w:rsid w:val="00FA0944"/>
    <w:rsid w:val="00FA5CF1"/>
    <w:rsid w:val="00FB067B"/>
    <w:rsid w:val="00FB3B28"/>
    <w:rsid w:val="00FB5FF2"/>
    <w:rsid w:val="00FB6087"/>
    <w:rsid w:val="00FB6E0E"/>
    <w:rsid w:val="00FC26C5"/>
    <w:rsid w:val="00FD163A"/>
    <w:rsid w:val="00FD6874"/>
    <w:rsid w:val="00FE09FB"/>
    <w:rsid w:val="00FE1C58"/>
    <w:rsid w:val="00FE6C10"/>
    <w:rsid w:val="00FF0522"/>
    <w:rsid w:val="00FF442E"/>
    <w:rsid w:val="00FF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7C0E"/>
  <w15:chartTrackingRefBased/>
  <w15:docId w15:val="{25E52DA1-710A-4FFA-901B-33156B60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0B"/>
    <w:pPr>
      <w:ind w:left="720"/>
      <w:contextualSpacing/>
    </w:pPr>
  </w:style>
  <w:style w:type="paragraph" w:styleId="Header">
    <w:name w:val="header"/>
    <w:basedOn w:val="Normal"/>
    <w:link w:val="HeaderChar"/>
    <w:uiPriority w:val="99"/>
    <w:unhideWhenUsed/>
    <w:rsid w:val="001A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32"/>
  </w:style>
  <w:style w:type="paragraph" w:styleId="Footer">
    <w:name w:val="footer"/>
    <w:basedOn w:val="Normal"/>
    <w:link w:val="FooterChar"/>
    <w:uiPriority w:val="99"/>
    <w:unhideWhenUsed/>
    <w:rsid w:val="001A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32"/>
  </w:style>
  <w:style w:type="paragraph" w:customStyle="1" w:styleId="Body">
    <w:name w:val="Body"/>
    <w:rsid w:val="001D0D07"/>
    <w:pPr>
      <w:pBdr>
        <w:top w:val="nil"/>
        <w:left w:val="nil"/>
        <w:bottom w:val="nil"/>
        <w:right w:val="nil"/>
        <w:between w:val="nil"/>
        <w:bar w:val="nil"/>
      </w:pBdr>
    </w:pPr>
    <w:rPr>
      <w:rFonts w:ascii="Calibri" w:eastAsia="Arial Unicode MS" w:hAnsi="Calibri" w:cs="Arial Unicode MS"/>
      <w:color w:val="000000"/>
      <w:u w:color="000000"/>
      <w:bdr w:val="nil"/>
      <w:lang w:val="de-DE" w:eastAsia="en-GB"/>
      <w14:textOutline w14:w="0" w14:cap="flat" w14:cmpd="sng" w14:algn="ctr">
        <w14:noFill/>
        <w14:prstDash w14:val="solid"/>
        <w14:bevel/>
      </w14:textOutline>
    </w:rPr>
  </w:style>
  <w:style w:type="paragraph" w:customStyle="1" w:styleId="Default">
    <w:name w:val="Default"/>
    <w:rsid w:val="001D0D0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3C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Laycock</dc:creator>
  <cp:keywords/>
  <dc:description/>
  <cp:lastModifiedBy>Fiona Laycock</cp:lastModifiedBy>
  <cp:revision>268</cp:revision>
  <dcterms:created xsi:type="dcterms:W3CDTF">2023-04-24T18:35:00Z</dcterms:created>
  <dcterms:modified xsi:type="dcterms:W3CDTF">2024-04-08T14:21:00Z</dcterms:modified>
</cp:coreProperties>
</file>